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0849" w:rsidRPr="0000348E" w:rsidTr="00590849">
        <w:tc>
          <w:tcPr>
            <w:tcW w:w="9639" w:type="dxa"/>
            <w:tcBorders>
              <w:bottom w:val="single" w:sz="2" w:space="0" w:color="auto"/>
            </w:tcBorders>
            <w:shd w:val="clear" w:color="auto" w:fill="D9D9D9"/>
          </w:tcPr>
          <w:p w:rsidR="00590849" w:rsidRPr="0000348E" w:rsidRDefault="00370AFB" w:rsidP="00101C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>Study summary</w:t>
            </w:r>
            <w:r w:rsidR="00590849" w:rsidRPr="000034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70AFB" w:rsidRPr="0000348E" w:rsidTr="00B72666">
        <w:tc>
          <w:tcPr>
            <w:tcW w:w="9639" w:type="dxa"/>
            <w:tcBorders>
              <w:top w:val="single" w:sz="2" w:space="0" w:color="auto"/>
            </w:tcBorders>
          </w:tcPr>
          <w:p w:rsidR="00370AFB" w:rsidRDefault="00370AFB" w:rsidP="00B72666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370AFB" w:rsidRDefault="00370AFB" w:rsidP="00B72666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370AFB" w:rsidRPr="0000348E" w:rsidRDefault="00370AFB" w:rsidP="00370AFB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0AFB" w:rsidRPr="0000348E" w:rsidTr="00B72666">
        <w:tc>
          <w:tcPr>
            <w:tcW w:w="9639" w:type="dxa"/>
            <w:tcBorders>
              <w:bottom w:val="single" w:sz="2" w:space="0" w:color="auto"/>
            </w:tcBorders>
            <w:shd w:val="clear" w:color="auto" w:fill="D9D9D9"/>
          </w:tcPr>
          <w:p w:rsidR="00370AFB" w:rsidRPr="0000348E" w:rsidRDefault="00370AFB" w:rsidP="00B7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48E">
              <w:rPr>
                <w:rFonts w:asciiTheme="minorHAnsi" w:hAnsiTheme="minorHAnsi"/>
                <w:b/>
                <w:sz w:val="22"/>
                <w:szCs w:val="22"/>
              </w:rPr>
              <w:t xml:space="preserve">Population: </w:t>
            </w:r>
          </w:p>
        </w:tc>
      </w:tr>
      <w:tr w:rsidR="00590849" w:rsidRPr="0000348E" w:rsidTr="00590849">
        <w:tc>
          <w:tcPr>
            <w:tcW w:w="9639" w:type="dxa"/>
            <w:tcBorders>
              <w:top w:val="single" w:sz="2" w:space="0" w:color="auto"/>
            </w:tcBorders>
          </w:tcPr>
          <w:p w:rsidR="00DD08BD" w:rsidRDefault="00DD08BD" w:rsidP="00BF27C4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D08BD" w:rsidRDefault="00DD08BD" w:rsidP="00BF27C4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27C4" w:rsidRDefault="00637C75" w:rsidP="00BF27C4">
            <w:pPr>
              <w:pStyle w:val="Default"/>
              <w:spacing w:after="95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Local recruitment target: </w:t>
            </w:r>
          </w:p>
          <w:p w:rsidR="00F85830" w:rsidRPr="0000348E" w:rsidRDefault="00F85830" w:rsidP="00F0412D">
            <w:pPr>
              <w:pStyle w:val="Default"/>
              <w:spacing w:after="95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90849" w:rsidRPr="0000348E" w:rsidTr="00101CC5">
        <w:tc>
          <w:tcPr>
            <w:tcW w:w="9639" w:type="dxa"/>
            <w:shd w:val="clear" w:color="auto" w:fill="D9D9D9"/>
          </w:tcPr>
          <w:p w:rsidR="00590849" w:rsidRPr="0000348E" w:rsidRDefault="00590849" w:rsidP="00101C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48E">
              <w:rPr>
                <w:rFonts w:asciiTheme="minorHAnsi" w:hAnsiTheme="minorHAnsi"/>
                <w:b/>
                <w:sz w:val="22"/>
                <w:szCs w:val="22"/>
              </w:rPr>
              <w:t xml:space="preserve">Intervention: </w:t>
            </w:r>
          </w:p>
        </w:tc>
      </w:tr>
      <w:tr w:rsidR="00590849" w:rsidRPr="0000348E" w:rsidTr="00101CC5">
        <w:tc>
          <w:tcPr>
            <w:tcW w:w="9639" w:type="dxa"/>
          </w:tcPr>
          <w:p w:rsidR="00590849" w:rsidRPr="0000348E" w:rsidRDefault="00590849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F85830" w:rsidRDefault="00F85830" w:rsidP="00794E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05DC5" w:rsidRPr="00794E6D" w:rsidRDefault="00D05DC5" w:rsidP="00794E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05DC5" w:rsidRDefault="00D05DC5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26D52" w:rsidRDefault="00D26D52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26D52" w:rsidRDefault="00D26D52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26D52" w:rsidRDefault="00D26D52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  <w:p w:rsidR="00D05DC5" w:rsidRPr="0000348E" w:rsidRDefault="00D05DC5" w:rsidP="002806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</w:tc>
      </w:tr>
      <w:tr w:rsidR="00590849" w:rsidRPr="0000348E" w:rsidTr="00101CC5">
        <w:tc>
          <w:tcPr>
            <w:tcW w:w="9639" w:type="dxa"/>
            <w:shd w:val="clear" w:color="auto" w:fill="D9D9D9"/>
          </w:tcPr>
          <w:p w:rsidR="00590849" w:rsidRPr="0000348E" w:rsidRDefault="00342B6D" w:rsidP="00342B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48E">
              <w:rPr>
                <w:rFonts w:asciiTheme="minorHAnsi" w:hAnsiTheme="minorHAnsi"/>
                <w:b/>
                <w:sz w:val="22"/>
                <w:szCs w:val="22"/>
              </w:rPr>
              <w:t>Impact:</w:t>
            </w:r>
          </w:p>
        </w:tc>
      </w:tr>
      <w:tr w:rsidR="00590849" w:rsidRPr="0000348E" w:rsidTr="00103ECB">
        <w:trPr>
          <w:trHeight w:val="2813"/>
        </w:trPr>
        <w:tc>
          <w:tcPr>
            <w:tcW w:w="9639" w:type="dxa"/>
          </w:tcPr>
          <w:p w:rsidR="003F3204" w:rsidRPr="003F3204" w:rsidRDefault="00DD08BD" w:rsidP="003F320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&lt;directorate name/s&gt;</w:t>
            </w:r>
            <w:r w:rsidR="00F8583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CD76B0" w:rsidRPr="003F3204" w:rsidRDefault="00CD76B0" w:rsidP="00CD76B0">
            <w:pPr>
              <w:rPr>
                <w:rFonts w:asciiTheme="minorHAnsi" w:hAnsiTheme="minorHAnsi"/>
              </w:rPr>
            </w:pPr>
          </w:p>
          <w:p w:rsidR="003F3204" w:rsidRPr="003F3204" w:rsidRDefault="003F3204" w:rsidP="003F32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3204">
              <w:rPr>
                <w:rFonts w:asciiTheme="minorHAnsi" w:hAnsiTheme="minorHAnsi"/>
                <w:b/>
                <w:sz w:val="22"/>
                <w:szCs w:val="22"/>
              </w:rPr>
              <w:t>Funding:</w:t>
            </w:r>
          </w:p>
          <w:p w:rsidR="00C35227" w:rsidRPr="001D4C38" w:rsidRDefault="00C35227" w:rsidP="00DD08BD">
            <w:pPr>
              <w:pStyle w:val="ListParagraph"/>
              <w:ind w:left="1440"/>
              <w:rPr>
                <w:rFonts w:asciiTheme="minorHAnsi" w:hAnsiTheme="minorHAnsi"/>
              </w:rPr>
            </w:pPr>
          </w:p>
        </w:tc>
      </w:tr>
    </w:tbl>
    <w:p w:rsidR="007A360E" w:rsidRDefault="007A360E" w:rsidP="00114F89">
      <w:pPr>
        <w:rPr>
          <w:rFonts w:asciiTheme="minorHAnsi" w:hAnsiTheme="minorHAnsi"/>
          <w:sz w:val="22"/>
          <w:szCs w:val="22"/>
        </w:rPr>
      </w:pPr>
    </w:p>
    <w:p w:rsidR="00814998" w:rsidRPr="0000348E" w:rsidRDefault="00814998" w:rsidP="00652947">
      <w:pPr>
        <w:rPr>
          <w:rFonts w:asciiTheme="minorHAnsi" w:hAnsiTheme="minorHAnsi"/>
          <w:sz w:val="22"/>
          <w:szCs w:val="22"/>
        </w:rPr>
      </w:pPr>
    </w:p>
    <w:sectPr w:rsidR="00814998" w:rsidRPr="0000348E" w:rsidSect="00AB6556">
      <w:headerReference w:type="default" r:id="rId9"/>
      <w:footerReference w:type="default" r:id="rId10"/>
      <w:pgSz w:w="11906" w:h="16838"/>
      <w:pgMar w:top="1108" w:right="170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EB" w:rsidRDefault="009E55EB">
      <w:r>
        <w:separator/>
      </w:r>
    </w:p>
  </w:endnote>
  <w:endnote w:type="continuationSeparator" w:id="0">
    <w:p w:rsidR="009E55EB" w:rsidRDefault="009E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CE" w:rsidRDefault="001105CE">
    <w:pPr>
      <w:pStyle w:val="Foo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FRM06</w:t>
    </w:r>
    <w:r w:rsidR="00F06BAB">
      <w:rPr>
        <w:rFonts w:ascii="Arial Narrow" w:hAnsi="Arial Narrow"/>
        <w:sz w:val="22"/>
        <w:szCs w:val="22"/>
      </w:rPr>
      <w:t>3</w:t>
    </w:r>
    <w:r>
      <w:rPr>
        <w:rFonts w:ascii="Arial Narrow" w:hAnsi="Arial Narrow"/>
        <w:sz w:val="22"/>
        <w:szCs w:val="22"/>
      </w:rPr>
      <w:t>: Pharmacy Directorate Approval</w:t>
    </w:r>
  </w:p>
  <w:p w:rsidR="001105CE" w:rsidRDefault="001105CE">
    <w:pPr>
      <w:pStyle w:val="Foo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Version 0.1    Review Date: August 2020</w:t>
    </w:r>
  </w:p>
  <w:p w:rsidR="001105CE" w:rsidRPr="001105CE" w:rsidRDefault="001105CE" w:rsidP="001105CE">
    <w:pPr>
      <w:pStyle w:val="Footer"/>
      <w:jc w:val="right"/>
      <w:rPr>
        <w:rFonts w:ascii="Arial Narrow" w:hAnsi="Arial Narrow"/>
        <w:sz w:val="22"/>
        <w:szCs w:val="22"/>
      </w:rPr>
    </w:pPr>
    <w:r w:rsidRPr="001105CE">
      <w:rPr>
        <w:rFonts w:ascii="Arial Narrow" w:hAnsi="Arial Narrow"/>
        <w:sz w:val="22"/>
        <w:szCs w:val="22"/>
      </w:rPr>
      <w:t xml:space="preserve">Page </w:t>
    </w:r>
    <w:r w:rsidRPr="001105CE">
      <w:rPr>
        <w:rFonts w:ascii="Arial Narrow" w:hAnsi="Arial Narrow"/>
        <w:b/>
        <w:sz w:val="22"/>
        <w:szCs w:val="22"/>
      </w:rPr>
      <w:fldChar w:fldCharType="begin"/>
    </w:r>
    <w:r w:rsidRPr="001105CE">
      <w:rPr>
        <w:rFonts w:ascii="Arial Narrow" w:hAnsi="Arial Narrow"/>
        <w:b/>
        <w:sz w:val="22"/>
        <w:szCs w:val="22"/>
      </w:rPr>
      <w:instrText xml:space="preserve"> PAGE  \* Arabic  \* MERGEFORMAT </w:instrText>
    </w:r>
    <w:r w:rsidRPr="001105CE">
      <w:rPr>
        <w:rFonts w:ascii="Arial Narrow" w:hAnsi="Arial Narrow"/>
        <w:b/>
        <w:sz w:val="22"/>
        <w:szCs w:val="22"/>
      </w:rPr>
      <w:fldChar w:fldCharType="separate"/>
    </w:r>
    <w:r w:rsidR="007D68FE">
      <w:rPr>
        <w:rFonts w:ascii="Arial Narrow" w:hAnsi="Arial Narrow"/>
        <w:b/>
        <w:noProof/>
        <w:sz w:val="22"/>
        <w:szCs w:val="22"/>
      </w:rPr>
      <w:t>1</w:t>
    </w:r>
    <w:r w:rsidRPr="001105CE">
      <w:rPr>
        <w:rFonts w:ascii="Arial Narrow" w:hAnsi="Arial Narrow"/>
        <w:b/>
        <w:sz w:val="22"/>
        <w:szCs w:val="22"/>
      </w:rPr>
      <w:fldChar w:fldCharType="end"/>
    </w:r>
    <w:r w:rsidRPr="001105CE">
      <w:rPr>
        <w:rFonts w:ascii="Arial Narrow" w:hAnsi="Arial Narrow"/>
        <w:sz w:val="22"/>
        <w:szCs w:val="22"/>
      </w:rPr>
      <w:t xml:space="preserve"> of </w:t>
    </w:r>
    <w:r w:rsidRPr="001105CE">
      <w:rPr>
        <w:rFonts w:ascii="Arial Narrow" w:hAnsi="Arial Narrow"/>
        <w:b/>
        <w:sz w:val="22"/>
        <w:szCs w:val="22"/>
      </w:rPr>
      <w:fldChar w:fldCharType="begin"/>
    </w:r>
    <w:r w:rsidRPr="001105CE">
      <w:rPr>
        <w:rFonts w:ascii="Arial Narrow" w:hAnsi="Arial Narrow"/>
        <w:b/>
        <w:sz w:val="22"/>
        <w:szCs w:val="22"/>
      </w:rPr>
      <w:instrText xml:space="preserve"> NUMPAGES  \* Arabic  \* MERGEFORMAT </w:instrText>
    </w:r>
    <w:r w:rsidRPr="001105CE">
      <w:rPr>
        <w:rFonts w:ascii="Arial Narrow" w:hAnsi="Arial Narrow"/>
        <w:b/>
        <w:sz w:val="22"/>
        <w:szCs w:val="22"/>
      </w:rPr>
      <w:fldChar w:fldCharType="separate"/>
    </w:r>
    <w:r w:rsidR="007D68FE">
      <w:rPr>
        <w:rFonts w:ascii="Arial Narrow" w:hAnsi="Arial Narrow"/>
        <w:b/>
        <w:noProof/>
        <w:sz w:val="22"/>
        <w:szCs w:val="22"/>
      </w:rPr>
      <w:t>1</w:t>
    </w:r>
    <w:r w:rsidRPr="001105CE">
      <w:rPr>
        <w:rFonts w:ascii="Arial Narrow" w:hAnsi="Arial Narrow"/>
        <w:b/>
        <w:sz w:val="22"/>
        <w:szCs w:val="22"/>
      </w:rPr>
      <w:fldChar w:fldCharType="end"/>
    </w:r>
  </w:p>
  <w:p w:rsidR="005224CB" w:rsidRDefault="005224CB" w:rsidP="00082E9C">
    <w:pPr>
      <w:pStyle w:val="Footer"/>
      <w:tabs>
        <w:tab w:val="clear" w:pos="4153"/>
        <w:tab w:val="clear" w:pos="8306"/>
        <w:tab w:val="left" w:pos="577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EB" w:rsidRDefault="009E55EB">
      <w:r>
        <w:separator/>
      </w:r>
    </w:p>
  </w:footnote>
  <w:footnote w:type="continuationSeparator" w:id="0">
    <w:p w:rsidR="009E55EB" w:rsidRDefault="009E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CB" w:rsidRDefault="005224CB" w:rsidP="00590849">
    <w:pPr>
      <w:pStyle w:val="Header"/>
      <w:jc w:val="center"/>
      <w:rPr>
        <w:rFonts w:ascii="Calibri" w:hAnsi="Calibri"/>
        <w:b/>
      </w:rPr>
    </w:pPr>
    <w:r w:rsidRPr="00E03599">
      <w:rPr>
        <w:rFonts w:ascii="Calibri" w:hAnsi="Calibri"/>
        <w:b/>
      </w:rPr>
      <w:t xml:space="preserve">Research &amp; Development </w:t>
    </w:r>
    <w:r>
      <w:rPr>
        <w:rFonts w:ascii="Calibri" w:hAnsi="Calibri"/>
        <w:b/>
      </w:rPr>
      <w:t>Study A</w:t>
    </w:r>
    <w:r w:rsidRPr="00E03599">
      <w:rPr>
        <w:rFonts w:ascii="Calibri" w:hAnsi="Calibri"/>
        <w:b/>
      </w:rPr>
      <w:t>uthorisations</w:t>
    </w:r>
  </w:p>
  <w:p w:rsidR="005224CB" w:rsidRDefault="005224CB" w:rsidP="00590849">
    <w:pPr>
      <w:pStyle w:val="Header"/>
      <w:jc w:val="center"/>
      <w:rPr>
        <w:rFonts w:ascii="Calibri" w:hAnsi="Calibri"/>
        <w:b/>
      </w:rPr>
    </w:pPr>
  </w:p>
  <w:tbl>
    <w:tblPr>
      <w:tblW w:w="963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2953"/>
      <w:gridCol w:w="1796"/>
      <w:gridCol w:w="3330"/>
    </w:tblGrid>
    <w:tr w:rsidR="005224CB" w:rsidRPr="0000348E" w:rsidTr="00B75618">
      <w:tc>
        <w:tcPr>
          <w:tcW w:w="1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Title:</w:t>
          </w:r>
        </w:p>
      </w:tc>
      <w:tc>
        <w:tcPr>
          <w:tcW w:w="8079" w:type="dxa"/>
          <w:gridSpan w:val="3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</w:tcPr>
        <w:p w:rsidR="005224CB" w:rsidRPr="0000348E" w:rsidRDefault="005224CB" w:rsidP="00637C75">
          <w:pPr>
            <w:rPr>
              <w:rFonts w:asciiTheme="minorHAnsi" w:hAnsiTheme="minorHAnsi"/>
              <w:sz w:val="22"/>
              <w:szCs w:val="22"/>
            </w:rPr>
          </w:pPr>
        </w:p>
      </w:tc>
    </w:tr>
    <w:tr w:rsidR="005224CB" w:rsidRPr="0000348E" w:rsidTr="00B75618">
      <w:trPr>
        <w:trHeight w:val="293"/>
      </w:trPr>
      <w:tc>
        <w:tcPr>
          <w:tcW w:w="1560" w:type="dxa"/>
          <w:tcBorders>
            <w:left w:val="single" w:sz="8" w:space="0" w:color="auto"/>
            <w:right w:val="single" w:sz="8" w:space="0" w:color="auto"/>
          </w:tcBorders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bCs/>
              <w:sz w:val="22"/>
              <w:szCs w:val="22"/>
              <w:lang w:val="en-US"/>
            </w:rPr>
            <w:t>R&amp;D Ref:</w:t>
          </w:r>
        </w:p>
      </w:tc>
      <w:tc>
        <w:tcPr>
          <w:tcW w:w="2953" w:type="dxa"/>
          <w:tcBorders>
            <w:left w:val="single" w:sz="8" w:space="0" w:color="auto"/>
          </w:tcBorders>
          <w:shd w:val="clear" w:color="auto" w:fill="FFFFFF"/>
          <w:vAlign w:val="center"/>
        </w:tcPr>
        <w:p w:rsidR="005224CB" w:rsidRPr="0000348E" w:rsidRDefault="005224CB" w:rsidP="003D479A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796" w:type="dxa"/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R&amp;D contact</w:t>
          </w:r>
          <w:r w:rsidRPr="0000348E">
            <w:rPr>
              <w:rFonts w:asciiTheme="minorHAnsi" w:hAnsiTheme="minorHAnsi"/>
              <w:b/>
              <w:sz w:val="22"/>
              <w:szCs w:val="22"/>
            </w:rPr>
            <w:t>:</w:t>
          </w:r>
        </w:p>
      </w:tc>
      <w:tc>
        <w:tcPr>
          <w:tcW w:w="3330" w:type="dxa"/>
          <w:tcBorders>
            <w:right w:val="single" w:sz="8" w:space="0" w:color="auto"/>
          </w:tcBorders>
          <w:shd w:val="clear" w:color="auto" w:fill="FFFFFF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sz w:val="22"/>
              <w:szCs w:val="22"/>
            </w:rPr>
          </w:pPr>
        </w:p>
      </w:tc>
    </w:tr>
    <w:tr w:rsidR="005224CB" w:rsidRPr="0000348E" w:rsidTr="00B75618">
      <w:trPr>
        <w:trHeight w:val="293"/>
      </w:trPr>
      <w:tc>
        <w:tcPr>
          <w:tcW w:w="1560" w:type="dxa"/>
          <w:tcBorders>
            <w:left w:val="single" w:sz="8" w:space="0" w:color="auto"/>
          </w:tcBorders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 xml:space="preserve">PI: </w:t>
          </w:r>
        </w:p>
      </w:tc>
      <w:tc>
        <w:tcPr>
          <w:tcW w:w="2953" w:type="dxa"/>
          <w:shd w:val="clear" w:color="auto" w:fill="FFFFFF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796" w:type="dxa"/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Sponsor:</w:t>
          </w:r>
        </w:p>
      </w:tc>
      <w:tc>
        <w:tcPr>
          <w:tcW w:w="3330" w:type="dxa"/>
          <w:tcBorders>
            <w:right w:val="single" w:sz="8" w:space="0" w:color="auto"/>
          </w:tcBorders>
          <w:shd w:val="clear" w:color="auto" w:fill="FFFFFF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color w:val="000000"/>
              <w:sz w:val="22"/>
              <w:szCs w:val="22"/>
            </w:rPr>
          </w:pPr>
        </w:p>
      </w:tc>
    </w:tr>
    <w:tr w:rsidR="005224CB" w:rsidRPr="0000348E" w:rsidTr="00B75618">
      <w:trPr>
        <w:trHeight w:val="293"/>
      </w:trPr>
      <w:tc>
        <w:tcPr>
          <w:tcW w:w="1560" w:type="dxa"/>
          <w:tcBorders>
            <w:left w:val="single" w:sz="8" w:space="0" w:color="auto"/>
            <w:bottom w:val="single" w:sz="8" w:space="0" w:color="auto"/>
          </w:tcBorders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Funder:</w:t>
          </w:r>
        </w:p>
      </w:tc>
      <w:tc>
        <w:tcPr>
          <w:tcW w:w="2953" w:type="dxa"/>
          <w:tcBorders>
            <w:bottom w:val="single" w:sz="8" w:space="0" w:color="auto"/>
          </w:tcBorders>
          <w:shd w:val="clear" w:color="auto" w:fill="FFFFFF"/>
          <w:vAlign w:val="center"/>
        </w:tcPr>
        <w:p w:rsidR="005224CB" w:rsidRPr="0000348E" w:rsidRDefault="005224CB" w:rsidP="005224CB">
          <w:pPr>
            <w:rPr>
              <w:rFonts w:asciiTheme="minorHAnsi" w:hAnsiTheme="minorHAnsi"/>
              <w:color w:val="000000"/>
              <w:sz w:val="22"/>
              <w:szCs w:val="22"/>
            </w:rPr>
          </w:pPr>
        </w:p>
      </w:tc>
      <w:tc>
        <w:tcPr>
          <w:tcW w:w="1796" w:type="dxa"/>
          <w:tcBorders>
            <w:bottom w:val="single" w:sz="8" w:space="0" w:color="auto"/>
          </w:tcBorders>
          <w:shd w:val="clear" w:color="auto" w:fill="D9D9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3330" w:type="dxa"/>
          <w:tcBorders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:rsidR="005224CB" w:rsidRPr="0000348E" w:rsidRDefault="005224CB" w:rsidP="00B75618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:rsidR="005224CB" w:rsidRPr="00114F89" w:rsidRDefault="005224CB" w:rsidP="00590849">
    <w:pPr>
      <w:pStyle w:val="Header"/>
      <w:jc w:val="center"/>
      <w:rPr>
        <w:rFonts w:ascii="Calibri" w:hAnsi="Calibri"/>
        <w:b/>
        <w:sz w:val="28"/>
        <w:szCs w:val="28"/>
      </w:rPr>
    </w:pPr>
  </w:p>
  <w:p w:rsidR="005224CB" w:rsidRPr="00114F89" w:rsidRDefault="005224C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EE"/>
    <w:multiLevelType w:val="hybridMultilevel"/>
    <w:tmpl w:val="5516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21CB"/>
    <w:multiLevelType w:val="hybridMultilevel"/>
    <w:tmpl w:val="64EE79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4A14861"/>
    <w:multiLevelType w:val="hybridMultilevel"/>
    <w:tmpl w:val="DBCE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A1D04"/>
    <w:multiLevelType w:val="hybridMultilevel"/>
    <w:tmpl w:val="BAF26916"/>
    <w:lvl w:ilvl="0" w:tplc="E18EB0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0918"/>
    <w:multiLevelType w:val="hybridMultilevel"/>
    <w:tmpl w:val="37C0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256BF"/>
    <w:multiLevelType w:val="hybridMultilevel"/>
    <w:tmpl w:val="43F8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6B42E">
      <w:start w:val="9"/>
      <w:numFmt w:val="bullet"/>
      <w:lvlText w:val="-"/>
      <w:lvlJc w:val="left"/>
      <w:pPr>
        <w:ind w:left="2625" w:hanging="825"/>
      </w:pPr>
      <w:rPr>
        <w:rFonts w:ascii="Arial" w:eastAsia="Times New Roman" w:hAnsi="Aria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C135DF"/>
    <w:multiLevelType w:val="hybridMultilevel"/>
    <w:tmpl w:val="BA46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C0475"/>
    <w:multiLevelType w:val="hybridMultilevel"/>
    <w:tmpl w:val="DB16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518B"/>
    <w:multiLevelType w:val="hybridMultilevel"/>
    <w:tmpl w:val="EFEE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80F29"/>
    <w:multiLevelType w:val="hybridMultilevel"/>
    <w:tmpl w:val="72386E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B1E13"/>
    <w:multiLevelType w:val="hybridMultilevel"/>
    <w:tmpl w:val="13E81DFC"/>
    <w:lvl w:ilvl="0" w:tplc="D10E8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9E1468"/>
    <w:multiLevelType w:val="hybridMultilevel"/>
    <w:tmpl w:val="1506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0B05"/>
    <w:multiLevelType w:val="hybridMultilevel"/>
    <w:tmpl w:val="04E4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4968FC"/>
    <w:multiLevelType w:val="hybridMultilevel"/>
    <w:tmpl w:val="D2188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2178B"/>
    <w:multiLevelType w:val="hybridMultilevel"/>
    <w:tmpl w:val="C750E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F4F8D"/>
    <w:multiLevelType w:val="hybridMultilevel"/>
    <w:tmpl w:val="1CD8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869D9"/>
    <w:multiLevelType w:val="hybridMultilevel"/>
    <w:tmpl w:val="F4A2A1E8"/>
    <w:lvl w:ilvl="0" w:tplc="8F4863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A5238"/>
    <w:multiLevelType w:val="hybridMultilevel"/>
    <w:tmpl w:val="D8CE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E79CC"/>
    <w:multiLevelType w:val="hybridMultilevel"/>
    <w:tmpl w:val="BC327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7"/>
  </w:num>
  <w:num w:numId="5">
    <w:abstractNumId w:val="6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5"/>
  </w:num>
  <w:num w:numId="1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2"/>
  </w:num>
  <w:num w:numId="17">
    <w:abstractNumId w:val="4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6"/>
    <w:rsid w:val="00002C36"/>
    <w:rsid w:val="0000348E"/>
    <w:rsid w:val="000114A3"/>
    <w:rsid w:val="00032A93"/>
    <w:rsid w:val="000453D5"/>
    <w:rsid w:val="000732FF"/>
    <w:rsid w:val="00082E9C"/>
    <w:rsid w:val="000B4859"/>
    <w:rsid w:val="000D7567"/>
    <w:rsid w:val="000F11CE"/>
    <w:rsid w:val="000F16AA"/>
    <w:rsid w:val="00101CC5"/>
    <w:rsid w:val="00103ECB"/>
    <w:rsid w:val="001105CE"/>
    <w:rsid w:val="00114F89"/>
    <w:rsid w:val="00115083"/>
    <w:rsid w:val="00115E21"/>
    <w:rsid w:val="001406DD"/>
    <w:rsid w:val="00144BAA"/>
    <w:rsid w:val="00156CD9"/>
    <w:rsid w:val="0015709B"/>
    <w:rsid w:val="00172B46"/>
    <w:rsid w:val="00176B1F"/>
    <w:rsid w:val="00192870"/>
    <w:rsid w:val="00193694"/>
    <w:rsid w:val="00197546"/>
    <w:rsid w:val="001B3AB9"/>
    <w:rsid w:val="001B78F1"/>
    <w:rsid w:val="001C4B0F"/>
    <w:rsid w:val="001D318B"/>
    <w:rsid w:val="001D4C38"/>
    <w:rsid w:val="001D667E"/>
    <w:rsid w:val="001E3C18"/>
    <w:rsid w:val="001F3FB0"/>
    <w:rsid w:val="002110B5"/>
    <w:rsid w:val="002318FB"/>
    <w:rsid w:val="0025582A"/>
    <w:rsid w:val="002806DF"/>
    <w:rsid w:val="002F4D4E"/>
    <w:rsid w:val="00300877"/>
    <w:rsid w:val="00317ED5"/>
    <w:rsid w:val="00342B6D"/>
    <w:rsid w:val="00370AFB"/>
    <w:rsid w:val="00373907"/>
    <w:rsid w:val="00375FAB"/>
    <w:rsid w:val="00377757"/>
    <w:rsid w:val="00384983"/>
    <w:rsid w:val="003864CC"/>
    <w:rsid w:val="003B728B"/>
    <w:rsid w:val="003C3396"/>
    <w:rsid w:val="003C588C"/>
    <w:rsid w:val="003C6417"/>
    <w:rsid w:val="003D479A"/>
    <w:rsid w:val="003D7FB2"/>
    <w:rsid w:val="003E7F6E"/>
    <w:rsid w:val="003F3204"/>
    <w:rsid w:val="00400388"/>
    <w:rsid w:val="00411B16"/>
    <w:rsid w:val="004407C0"/>
    <w:rsid w:val="00447BD7"/>
    <w:rsid w:val="004540BC"/>
    <w:rsid w:val="00456348"/>
    <w:rsid w:val="00462086"/>
    <w:rsid w:val="00463F9E"/>
    <w:rsid w:val="0046670B"/>
    <w:rsid w:val="004705A1"/>
    <w:rsid w:val="00486807"/>
    <w:rsid w:val="0049716E"/>
    <w:rsid w:val="004A486A"/>
    <w:rsid w:val="004B39B2"/>
    <w:rsid w:val="004F04E6"/>
    <w:rsid w:val="004F120F"/>
    <w:rsid w:val="004F173B"/>
    <w:rsid w:val="004F597E"/>
    <w:rsid w:val="004F69B3"/>
    <w:rsid w:val="005224CB"/>
    <w:rsid w:val="005247D0"/>
    <w:rsid w:val="00541F64"/>
    <w:rsid w:val="0055161E"/>
    <w:rsid w:val="0055409A"/>
    <w:rsid w:val="00590849"/>
    <w:rsid w:val="0059357C"/>
    <w:rsid w:val="005938E0"/>
    <w:rsid w:val="005B615F"/>
    <w:rsid w:val="005C7BF2"/>
    <w:rsid w:val="005D1C53"/>
    <w:rsid w:val="00611E2E"/>
    <w:rsid w:val="00624374"/>
    <w:rsid w:val="006245FC"/>
    <w:rsid w:val="00635D1B"/>
    <w:rsid w:val="00637C75"/>
    <w:rsid w:val="00652947"/>
    <w:rsid w:val="00657E0E"/>
    <w:rsid w:val="00662B01"/>
    <w:rsid w:val="00671ED8"/>
    <w:rsid w:val="006B00A8"/>
    <w:rsid w:val="006B605F"/>
    <w:rsid w:val="006E75B8"/>
    <w:rsid w:val="0071684B"/>
    <w:rsid w:val="007550DB"/>
    <w:rsid w:val="0076783D"/>
    <w:rsid w:val="00770D2C"/>
    <w:rsid w:val="00772138"/>
    <w:rsid w:val="00773ED8"/>
    <w:rsid w:val="00784CB6"/>
    <w:rsid w:val="00790E8F"/>
    <w:rsid w:val="00794E6D"/>
    <w:rsid w:val="007A360E"/>
    <w:rsid w:val="007A3796"/>
    <w:rsid w:val="007C5503"/>
    <w:rsid w:val="007D68FE"/>
    <w:rsid w:val="00814998"/>
    <w:rsid w:val="008274E4"/>
    <w:rsid w:val="008309D2"/>
    <w:rsid w:val="00850E4A"/>
    <w:rsid w:val="00853692"/>
    <w:rsid w:val="0086593D"/>
    <w:rsid w:val="00885F73"/>
    <w:rsid w:val="008B31DC"/>
    <w:rsid w:val="008B530E"/>
    <w:rsid w:val="008D7FE7"/>
    <w:rsid w:val="008F6F46"/>
    <w:rsid w:val="009047C3"/>
    <w:rsid w:val="00936B06"/>
    <w:rsid w:val="00943AB8"/>
    <w:rsid w:val="009474CD"/>
    <w:rsid w:val="00965A74"/>
    <w:rsid w:val="0097130B"/>
    <w:rsid w:val="00982E17"/>
    <w:rsid w:val="009844E3"/>
    <w:rsid w:val="00992276"/>
    <w:rsid w:val="009A0171"/>
    <w:rsid w:val="009A21F6"/>
    <w:rsid w:val="009A50E9"/>
    <w:rsid w:val="009B06A7"/>
    <w:rsid w:val="009D2D3D"/>
    <w:rsid w:val="009E55EB"/>
    <w:rsid w:val="009F5946"/>
    <w:rsid w:val="009F5F25"/>
    <w:rsid w:val="00A02FFF"/>
    <w:rsid w:val="00A10662"/>
    <w:rsid w:val="00A12E0F"/>
    <w:rsid w:val="00A241B8"/>
    <w:rsid w:val="00A407C7"/>
    <w:rsid w:val="00A42A1D"/>
    <w:rsid w:val="00A4421D"/>
    <w:rsid w:val="00A46631"/>
    <w:rsid w:val="00A5384D"/>
    <w:rsid w:val="00A64A42"/>
    <w:rsid w:val="00A90456"/>
    <w:rsid w:val="00AA4807"/>
    <w:rsid w:val="00AA5107"/>
    <w:rsid w:val="00AB6556"/>
    <w:rsid w:val="00AC29DE"/>
    <w:rsid w:val="00AD66DE"/>
    <w:rsid w:val="00AE524F"/>
    <w:rsid w:val="00AF5A1B"/>
    <w:rsid w:val="00B04254"/>
    <w:rsid w:val="00B2290B"/>
    <w:rsid w:val="00B52D40"/>
    <w:rsid w:val="00B53740"/>
    <w:rsid w:val="00B635C0"/>
    <w:rsid w:val="00B668EC"/>
    <w:rsid w:val="00B75618"/>
    <w:rsid w:val="00B8063E"/>
    <w:rsid w:val="00B93A55"/>
    <w:rsid w:val="00BA50D2"/>
    <w:rsid w:val="00BE2967"/>
    <w:rsid w:val="00BF27C4"/>
    <w:rsid w:val="00C05B67"/>
    <w:rsid w:val="00C35227"/>
    <w:rsid w:val="00C466DB"/>
    <w:rsid w:val="00C54D6F"/>
    <w:rsid w:val="00C54E0A"/>
    <w:rsid w:val="00C7358F"/>
    <w:rsid w:val="00C745E3"/>
    <w:rsid w:val="00C935F3"/>
    <w:rsid w:val="00C97412"/>
    <w:rsid w:val="00CB7B04"/>
    <w:rsid w:val="00CC726F"/>
    <w:rsid w:val="00CD76B0"/>
    <w:rsid w:val="00CF1ECC"/>
    <w:rsid w:val="00CF4AF6"/>
    <w:rsid w:val="00D05DC5"/>
    <w:rsid w:val="00D26D52"/>
    <w:rsid w:val="00D33B1C"/>
    <w:rsid w:val="00D426AD"/>
    <w:rsid w:val="00D54910"/>
    <w:rsid w:val="00D65207"/>
    <w:rsid w:val="00D77D8D"/>
    <w:rsid w:val="00D81E01"/>
    <w:rsid w:val="00DA3F80"/>
    <w:rsid w:val="00DD08BD"/>
    <w:rsid w:val="00DD3FC7"/>
    <w:rsid w:val="00DE35B1"/>
    <w:rsid w:val="00DF14E0"/>
    <w:rsid w:val="00E03599"/>
    <w:rsid w:val="00E17775"/>
    <w:rsid w:val="00E24C72"/>
    <w:rsid w:val="00E313C9"/>
    <w:rsid w:val="00E428A3"/>
    <w:rsid w:val="00E5309B"/>
    <w:rsid w:val="00E67DC0"/>
    <w:rsid w:val="00E8598C"/>
    <w:rsid w:val="00E961B1"/>
    <w:rsid w:val="00E97038"/>
    <w:rsid w:val="00EE53CE"/>
    <w:rsid w:val="00F01EC8"/>
    <w:rsid w:val="00F0412D"/>
    <w:rsid w:val="00F06BAB"/>
    <w:rsid w:val="00F374A0"/>
    <w:rsid w:val="00F74D25"/>
    <w:rsid w:val="00F80CD8"/>
    <w:rsid w:val="00F85779"/>
    <w:rsid w:val="00F85830"/>
    <w:rsid w:val="00F93438"/>
    <w:rsid w:val="00FE254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12E0F"/>
    <w:pPr>
      <w:tabs>
        <w:tab w:val="left" w:pos="567"/>
        <w:tab w:val="left" w:pos="1134"/>
        <w:tab w:val="left" w:pos="1701"/>
        <w:tab w:val="left" w:pos="2268"/>
        <w:tab w:val="left" w:pos="5103"/>
        <w:tab w:val="right" w:pos="8222"/>
      </w:tabs>
    </w:pPr>
    <w:rPr>
      <w:rFonts w:ascii="Arial" w:hAnsi="Arial" w:cs="Arial"/>
      <w:color w:val="000000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13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3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1F6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C6417"/>
    <w:rPr>
      <w:rFonts w:cs="Times New Roman"/>
    </w:rPr>
  </w:style>
  <w:style w:type="table" w:styleId="TableGrid">
    <w:name w:val="Table Grid"/>
    <w:basedOn w:val="TableNormal"/>
    <w:uiPriority w:val="59"/>
    <w:rsid w:val="00AD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138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EE53CE"/>
    <w:pPr>
      <w:autoSpaceDE w:val="0"/>
      <w:autoSpaceDN w:val="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885F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85F7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85F7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12E0F"/>
    <w:pPr>
      <w:tabs>
        <w:tab w:val="left" w:pos="567"/>
        <w:tab w:val="left" w:pos="1134"/>
        <w:tab w:val="left" w:pos="1701"/>
        <w:tab w:val="left" w:pos="2268"/>
        <w:tab w:val="left" w:pos="5103"/>
        <w:tab w:val="right" w:pos="8222"/>
      </w:tabs>
    </w:pPr>
    <w:rPr>
      <w:rFonts w:ascii="Arial" w:hAnsi="Arial" w:cs="Arial"/>
      <w:color w:val="000000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13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3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1F6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C6417"/>
    <w:rPr>
      <w:rFonts w:cs="Times New Roman"/>
    </w:rPr>
  </w:style>
  <w:style w:type="table" w:styleId="TableGrid">
    <w:name w:val="Table Grid"/>
    <w:basedOn w:val="TableNormal"/>
    <w:uiPriority w:val="59"/>
    <w:rsid w:val="00AD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138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EE53CE"/>
    <w:pPr>
      <w:autoSpaceDE w:val="0"/>
      <w:autoSpaceDN w:val="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885F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85F7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85F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2D9F-B800-45DF-87CD-E1E3B691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Development</vt:lpstr>
    </vt:vector>
  </TitlesOfParts>
  <Company>Papworth Hospital NHS Trust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Development</dc:title>
  <dc:creator>SAWA</dc:creator>
  <cp:lastModifiedBy>Papworth Hospital NHS Trust User</cp:lastModifiedBy>
  <cp:revision>2</cp:revision>
  <cp:lastPrinted>2017-08-07T13:11:00Z</cp:lastPrinted>
  <dcterms:created xsi:type="dcterms:W3CDTF">2018-09-24T12:27:00Z</dcterms:created>
  <dcterms:modified xsi:type="dcterms:W3CDTF">2018-09-24T12:27:00Z</dcterms:modified>
</cp:coreProperties>
</file>