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702E" w14:textId="24375D11" w:rsidR="009B0FC0" w:rsidRDefault="00E74E30" w:rsidP="004F09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FRM035 CT</w:t>
      </w:r>
      <w:r w:rsidR="008C1706">
        <w:rPr>
          <w:rFonts w:ascii="Arial" w:hAnsi="Arial" w:cs="Arial"/>
          <w:b/>
          <w:sz w:val="24"/>
          <w:szCs w:val="24"/>
        </w:rPr>
        <w:t>IMP Quarantine Form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943"/>
        <w:gridCol w:w="3149"/>
        <w:gridCol w:w="3514"/>
      </w:tblGrid>
      <w:tr w:rsidR="004F09B4" w14:paraId="379C6CCA" w14:textId="77777777" w:rsidTr="008C170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AA24C9B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Study/Protocol</w:t>
            </w:r>
          </w:p>
          <w:p w14:paraId="6F61C37A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14:paraId="14951D94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09B4" w14:paraId="0DE297DD" w14:textId="77777777" w:rsidTr="008C170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70659CD" w14:textId="754FA4F1" w:rsidR="004F09B4" w:rsidRPr="004F09B4" w:rsidRDefault="004F09B4" w:rsidP="004F0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IMP </w:t>
            </w:r>
          </w:p>
          <w:p w14:paraId="19AFCDD7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14:paraId="087865B5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09B4" w14:paraId="0EF26A8C" w14:textId="77777777" w:rsidTr="008C170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8E8BB39" w14:textId="2C0F85D6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701310">
              <w:rPr>
                <w:rFonts w:ascii="Arial" w:hAnsi="Arial" w:cs="Arial"/>
                <w:b/>
                <w:sz w:val="24"/>
                <w:szCs w:val="24"/>
              </w:rPr>
              <w:t xml:space="preserve"> (DD/MMM/YYYY)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C1706">
              <w:rPr>
                <w:rFonts w:ascii="Arial" w:hAnsi="Arial" w:cs="Arial"/>
                <w:b/>
                <w:sz w:val="24"/>
                <w:szCs w:val="24"/>
              </w:rPr>
              <w:t xml:space="preserve">and time </w:t>
            </w:r>
            <w:r>
              <w:rPr>
                <w:rFonts w:ascii="Arial" w:hAnsi="Arial" w:cs="Arial"/>
                <w:b/>
                <w:sz w:val="24"/>
                <w:szCs w:val="24"/>
              </w:rPr>
              <w:t>quarantine started</w:t>
            </w:r>
          </w:p>
          <w:p w14:paraId="23634D8E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14:paraId="33A2FDE1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09B4" w14:paraId="17C2A2C5" w14:textId="77777777" w:rsidTr="008C170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4EE2D1E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</w:t>
            </w:r>
          </w:p>
          <w:p w14:paraId="40458A7A" w14:textId="77777777" w:rsidR="004F09B4" w:rsidRPr="004F09B4" w:rsidRDefault="004F09B4" w:rsidP="004F0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temperature deviation)</w:t>
            </w:r>
          </w:p>
          <w:p w14:paraId="46DE3519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A7E48F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F8320B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A49FA5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14:paraId="268D5A01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09B4" w14:paraId="20F80566" w14:textId="77777777" w:rsidTr="008C170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EB2135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Batch numbers affected</w:t>
            </w:r>
          </w:p>
          <w:p w14:paraId="7765A639" w14:textId="256F04DE" w:rsidR="004F09B4" w:rsidRPr="004F09B4" w:rsidRDefault="004F09B4" w:rsidP="004F0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(&amp; quantity of product in each batch e.g. 3x vials BN 0126578)</w:t>
            </w:r>
          </w:p>
          <w:p w14:paraId="11A6CCD9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0D694A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8D0828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7EE34A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E251EA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6D7B83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283404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14:paraId="50607F14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09B4" w14:paraId="7CF4AA08" w14:textId="77777777" w:rsidTr="008C170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5F3D971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 taken</w:t>
            </w:r>
          </w:p>
          <w:p w14:paraId="56E9B784" w14:textId="77777777" w:rsidR="004F09B4" w:rsidRDefault="004F09B4" w:rsidP="004F0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9B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F09B4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4F09B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CRA</w:t>
            </w:r>
            <w:r w:rsidRPr="004F09B4">
              <w:rPr>
                <w:rFonts w:ascii="Arial" w:hAnsi="Arial" w:cs="Arial"/>
                <w:sz w:val="24"/>
                <w:szCs w:val="24"/>
              </w:rPr>
              <w:t xml:space="preserve"> informed)</w:t>
            </w:r>
          </w:p>
          <w:p w14:paraId="5F321945" w14:textId="77777777" w:rsidR="004F09B4" w:rsidRPr="004F09B4" w:rsidRDefault="004F09B4" w:rsidP="004F0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</w:tcPr>
          <w:p w14:paraId="20004F80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4" w:type="dxa"/>
          </w:tcPr>
          <w:p w14:paraId="46F69666" w14:textId="77777777" w:rsidR="004F09B4" w:rsidRDefault="004F09B4" w:rsidP="004F09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</w:tr>
      <w:tr w:rsidR="004F09B4" w14:paraId="335EF798" w14:textId="77777777" w:rsidTr="008C170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12BF316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Product suitable for use</w:t>
            </w:r>
          </w:p>
          <w:p w14:paraId="1E196857" w14:textId="77777777" w:rsidR="004F09B4" w:rsidRPr="004F09B4" w:rsidRDefault="004F09B4" w:rsidP="004F0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9B4">
              <w:rPr>
                <w:rFonts w:ascii="Arial" w:hAnsi="Arial" w:cs="Arial"/>
                <w:sz w:val="24"/>
                <w:szCs w:val="24"/>
              </w:rPr>
              <w:t>(attach communication)</w:t>
            </w:r>
          </w:p>
        </w:tc>
        <w:tc>
          <w:tcPr>
            <w:tcW w:w="3149" w:type="dxa"/>
          </w:tcPr>
          <w:p w14:paraId="4FC480CF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                                             </w:t>
            </w:r>
          </w:p>
        </w:tc>
        <w:tc>
          <w:tcPr>
            <w:tcW w:w="3514" w:type="dxa"/>
          </w:tcPr>
          <w:p w14:paraId="408E6FAC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4F09B4" w14:paraId="39D06E0C" w14:textId="77777777" w:rsidTr="008C170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D4D6173" w14:textId="7E8E3259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Product returned to</w:t>
            </w:r>
            <w:r w:rsidR="0050290A">
              <w:rPr>
                <w:rFonts w:ascii="Arial" w:hAnsi="Arial" w:cs="Arial"/>
                <w:b/>
                <w:sz w:val="24"/>
                <w:szCs w:val="24"/>
              </w:rPr>
              <w:t xml:space="preserve"> storage location</w:t>
            </w:r>
          </w:p>
        </w:tc>
        <w:tc>
          <w:tcPr>
            <w:tcW w:w="3149" w:type="dxa"/>
          </w:tcPr>
          <w:p w14:paraId="7CA073CE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4" w:type="dxa"/>
          </w:tcPr>
          <w:p w14:paraId="3287AFC8" w14:textId="77777777" w:rsidR="004F09B4" w:rsidRDefault="004F09B4" w:rsidP="004F09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  <w:p w14:paraId="1A6F4E92" w14:textId="77777777" w:rsidR="004F09B4" w:rsidRDefault="004F09B4" w:rsidP="004F09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25F262" w14:textId="77777777" w:rsidR="004F09B4" w:rsidRDefault="004F09B4" w:rsidP="004F09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09B4" w14:paraId="4328FF5B" w14:textId="77777777" w:rsidTr="008C170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C1A910A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product placed for destruction</w:t>
            </w:r>
          </w:p>
          <w:p w14:paraId="723AD577" w14:textId="77777777" w:rsidR="004F09B4" w:rsidRPr="004F09B4" w:rsidRDefault="004F09B4" w:rsidP="004F0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9B4">
              <w:rPr>
                <w:rFonts w:ascii="Arial" w:hAnsi="Arial" w:cs="Arial"/>
                <w:sz w:val="24"/>
                <w:szCs w:val="24"/>
              </w:rPr>
              <w:t>(amend drug accountability logs)</w:t>
            </w:r>
          </w:p>
        </w:tc>
        <w:tc>
          <w:tcPr>
            <w:tcW w:w="3149" w:type="dxa"/>
          </w:tcPr>
          <w:p w14:paraId="561C3635" w14:textId="77777777" w:rsidR="004F09B4" w:rsidRDefault="004F09B4" w:rsidP="004F09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14" w:type="dxa"/>
          </w:tcPr>
          <w:p w14:paraId="13587263" w14:textId="77777777" w:rsidR="004F09B4" w:rsidRDefault="004F09B4" w:rsidP="004F09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</w:tr>
    </w:tbl>
    <w:p w14:paraId="16D9132A" w14:textId="77777777" w:rsidR="004F09B4" w:rsidRDefault="004F09B4" w:rsidP="004F09B4">
      <w:pPr>
        <w:jc w:val="center"/>
        <w:rPr>
          <w:rFonts w:ascii="Arial" w:hAnsi="Arial" w:cs="Arial"/>
          <w:b/>
          <w:sz w:val="24"/>
          <w:szCs w:val="24"/>
        </w:rPr>
      </w:pPr>
    </w:p>
    <w:p w14:paraId="20C0E237" w14:textId="77777777" w:rsidR="004F09B4" w:rsidRPr="00875FBE" w:rsidRDefault="004F09B4" w:rsidP="004F09B4">
      <w:pPr>
        <w:rPr>
          <w:rFonts w:ascii="Arial" w:hAnsi="Arial" w:cs="Arial"/>
          <w:b/>
          <w:sz w:val="18"/>
          <w:szCs w:val="18"/>
        </w:rPr>
      </w:pPr>
      <w:r w:rsidRPr="00875FBE">
        <w:rPr>
          <w:rFonts w:ascii="Arial" w:hAnsi="Arial" w:cs="Arial"/>
          <w:b/>
          <w:sz w:val="18"/>
          <w:szCs w:val="18"/>
        </w:rPr>
        <w:t>Place this form in the Quarantine folder</w:t>
      </w:r>
      <w:r w:rsidR="00460CB6" w:rsidRPr="00875FBE">
        <w:rPr>
          <w:rFonts w:ascii="Arial" w:hAnsi="Arial" w:cs="Arial"/>
          <w:b/>
          <w:sz w:val="18"/>
          <w:szCs w:val="18"/>
        </w:rPr>
        <w:t xml:space="preserve"> during quarantine period</w:t>
      </w:r>
    </w:p>
    <w:p w14:paraId="22B3150D" w14:textId="3E052DD3" w:rsidR="004F09B4" w:rsidRPr="00875FBE" w:rsidRDefault="004F09B4" w:rsidP="004F09B4">
      <w:pPr>
        <w:rPr>
          <w:rFonts w:ascii="Arial" w:hAnsi="Arial" w:cs="Arial"/>
          <w:b/>
          <w:sz w:val="18"/>
          <w:szCs w:val="18"/>
        </w:rPr>
      </w:pPr>
      <w:r w:rsidRPr="00875FBE">
        <w:rPr>
          <w:rFonts w:ascii="Arial" w:hAnsi="Arial" w:cs="Arial"/>
          <w:b/>
          <w:sz w:val="18"/>
          <w:szCs w:val="18"/>
        </w:rPr>
        <w:t>Place q</w:t>
      </w:r>
      <w:r w:rsidR="00460CB6" w:rsidRPr="00875FBE">
        <w:rPr>
          <w:rFonts w:ascii="Arial" w:hAnsi="Arial" w:cs="Arial"/>
          <w:b/>
          <w:sz w:val="18"/>
          <w:szCs w:val="18"/>
        </w:rPr>
        <w:t xml:space="preserve">uarantined stock in </w:t>
      </w:r>
      <w:r w:rsidR="0050290A" w:rsidRPr="00875FBE">
        <w:rPr>
          <w:rFonts w:ascii="Arial" w:hAnsi="Arial" w:cs="Arial"/>
          <w:b/>
          <w:sz w:val="18"/>
          <w:szCs w:val="18"/>
        </w:rPr>
        <w:t xml:space="preserve">a clear, sealable </w:t>
      </w:r>
      <w:r w:rsidR="00460CB6" w:rsidRPr="00875FBE">
        <w:rPr>
          <w:rFonts w:ascii="Arial" w:hAnsi="Arial" w:cs="Arial"/>
          <w:b/>
          <w:sz w:val="18"/>
          <w:szCs w:val="18"/>
        </w:rPr>
        <w:t>plastic bag</w:t>
      </w:r>
      <w:r w:rsidR="0050290A" w:rsidRPr="00875FBE">
        <w:rPr>
          <w:rFonts w:ascii="Arial" w:hAnsi="Arial" w:cs="Arial"/>
          <w:b/>
          <w:sz w:val="18"/>
          <w:szCs w:val="18"/>
        </w:rPr>
        <w:t xml:space="preserve"> if possible</w:t>
      </w:r>
      <w:r w:rsidR="00460CB6" w:rsidRPr="00875FBE">
        <w:rPr>
          <w:rFonts w:ascii="Arial" w:hAnsi="Arial" w:cs="Arial"/>
          <w:b/>
          <w:sz w:val="18"/>
          <w:szCs w:val="18"/>
        </w:rPr>
        <w:t xml:space="preserve"> and attach</w:t>
      </w:r>
      <w:r w:rsidRPr="00875FBE">
        <w:rPr>
          <w:rFonts w:ascii="Arial" w:hAnsi="Arial" w:cs="Arial"/>
          <w:b/>
          <w:sz w:val="18"/>
          <w:szCs w:val="18"/>
        </w:rPr>
        <w:t xml:space="preserve"> </w:t>
      </w:r>
      <w:r w:rsidR="00460CB6" w:rsidRPr="00875FBE">
        <w:rPr>
          <w:rFonts w:ascii="Arial" w:hAnsi="Arial" w:cs="Arial"/>
          <w:b/>
          <w:sz w:val="18"/>
          <w:szCs w:val="18"/>
        </w:rPr>
        <w:t>quarantine sticker</w:t>
      </w:r>
    </w:p>
    <w:p w14:paraId="4B3B489F" w14:textId="209C621B" w:rsidR="004F09B4" w:rsidRPr="00875FBE" w:rsidRDefault="004F09B4" w:rsidP="004F09B4">
      <w:pPr>
        <w:rPr>
          <w:rFonts w:ascii="Arial" w:hAnsi="Arial" w:cs="Arial"/>
          <w:b/>
          <w:sz w:val="18"/>
          <w:szCs w:val="18"/>
        </w:rPr>
      </w:pPr>
      <w:r w:rsidRPr="00875FBE">
        <w:rPr>
          <w:rFonts w:ascii="Arial" w:hAnsi="Arial" w:cs="Arial"/>
          <w:b/>
          <w:sz w:val="18"/>
          <w:szCs w:val="18"/>
        </w:rPr>
        <w:t>Once quarantine is complete file this sheet along with any communication</w:t>
      </w:r>
      <w:r w:rsidR="00460CB6" w:rsidRPr="00875FBE">
        <w:rPr>
          <w:rFonts w:ascii="Arial" w:hAnsi="Arial" w:cs="Arial"/>
          <w:b/>
          <w:sz w:val="18"/>
          <w:szCs w:val="18"/>
        </w:rPr>
        <w:t>s</w:t>
      </w:r>
      <w:r w:rsidRPr="00875FBE">
        <w:rPr>
          <w:rFonts w:ascii="Arial" w:hAnsi="Arial" w:cs="Arial"/>
          <w:b/>
          <w:sz w:val="18"/>
          <w:szCs w:val="18"/>
        </w:rPr>
        <w:t xml:space="preserve"> regarding the stock into the</w:t>
      </w:r>
      <w:r w:rsidR="00460CB6" w:rsidRPr="00875FBE">
        <w:rPr>
          <w:rFonts w:ascii="Arial" w:hAnsi="Arial" w:cs="Arial"/>
          <w:b/>
          <w:sz w:val="18"/>
          <w:szCs w:val="18"/>
        </w:rPr>
        <w:t xml:space="preserve"> relevant Pharmacy</w:t>
      </w:r>
      <w:r w:rsidR="0050290A" w:rsidRPr="00875FBE">
        <w:rPr>
          <w:rFonts w:ascii="Arial" w:hAnsi="Arial" w:cs="Arial"/>
          <w:b/>
          <w:sz w:val="18"/>
          <w:szCs w:val="18"/>
        </w:rPr>
        <w:t xml:space="preserve"> Site</w:t>
      </w:r>
      <w:r w:rsidRPr="00875FBE">
        <w:rPr>
          <w:rFonts w:ascii="Arial" w:hAnsi="Arial" w:cs="Arial"/>
          <w:b/>
          <w:sz w:val="18"/>
          <w:szCs w:val="18"/>
        </w:rPr>
        <w:t xml:space="preserve"> </w:t>
      </w:r>
      <w:r w:rsidR="0050290A" w:rsidRPr="00875FBE">
        <w:rPr>
          <w:rFonts w:ascii="Arial" w:hAnsi="Arial" w:cs="Arial"/>
          <w:b/>
          <w:sz w:val="18"/>
          <w:szCs w:val="18"/>
        </w:rPr>
        <w:t>F</w:t>
      </w:r>
      <w:r w:rsidRPr="00875FBE">
        <w:rPr>
          <w:rFonts w:ascii="Arial" w:hAnsi="Arial" w:cs="Arial"/>
          <w:b/>
          <w:sz w:val="18"/>
          <w:szCs w:val="18"/>
        </w:rPr>
        <w:t>ile</w:t>
      </w:r>
      <w:r w:rsidR="00460CB6" w:rsidRPr="00875FBE">
        <w:rPr>
          <w:rFonts w:ascii="Arial" w:hAnsi="Arial" w:cs="Arial"/>
          <w:b/>
          <w:sz w:val="18"/>
          <w:szCs w:val="18"/>
        </w:rPr>
        <w:t xml:space="preserve"> under “communications”</w:t>
      </w:r>
    </w:p>
    <w:sectPr w:rsidR="004F09B4" w:rsidRPr="00875FBE" w:rsidSect="00334596">
      <w:headerReference w:type="default" r:id="rId6"/>
      <w:footerReference w:type="default" r:id="rId7"/>
      <w:pgSz w:w="11906" w:h="16838"/>
      <w:pgMar w:top="568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F8EC" w14:textId="77777777" w:rsidR="004F09B4" w:rsidRDefault="004F09B4" w:rsidP="004F09B4">
      <w:pPr>
        <w:spacing w:after="0" w:line="240" w:lineRule="auto"/>
      </w:pPr>
      <w:r>
        <w:separator/>
      </w:r>
    </w:p>
  </w:endnote>
  <w:endnote w:type="continuationSeparator" w:id="0">
    <w:p w14:paraId="08F2C93C" w14:textId="77777777" w:rsidR="004F09B4" w:rsidRDefault="004F09B4" w:rsidP="004F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1D45" w14:textId="597523C6" w:rsidR="00460CB6" w:rsidRDefault="00334596">
    <w:pPr>
      <w:pStyle w:val="Footer"/>
    </w:pPr>
    <w:r w:rsidRPr="007B6E30">
      <w:t xml:space="preserve">Version </w:t>
    </w:r>
    <w:r w:rsidR="007B6E30" w:rsidRPr="007B6E30">
      <w:t>4.0</w:t>
    </w:r>
    <w:r w:rsidR="00460CB6">
      <w:tab/>
    </w:r>
    <w:r w:rsidR="00460CB6">
      <w:tab/>
    </w:r>
    <w:r>
      <w:t xml:space="preserve">Review </w:t>
    </w:r>
    <w:r w:rsidR="00E74E30">
      <w:t xml:space="preserve">Date: </w:t>
    </w:r>
    <w:r w:rsidR="007B6E30" w:rsidRPr="007B6E30">
      <w:t xml:space="preserve">August </w:t>
    </w:r>
    <w:r w:rsidR="00E74E30" w:rsidRPr="007B6E30">
      <w:t>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F6D6" w14:textId="77777777" w:rsidR="004F09B4" w:rsidRDefault="004F09B4" w:rsidP="004F09B4">
      <w:pPr>
        <w:spacing w:after="0" w:line="240" w:lineRule="auto"/>
      </w:pPr>
      <w:r>
        <w:separator/>
      </w:r>
    </w:p>
  </w:footnote>
  <w:footnote w:type="continuationSeparator" w:id="0">
    <w:p w14:paraId="2B2EF06C" w14:textId="77777777" w:rsidR="004F09B4" w:rsidRDefault="004F09B4" w:rsidP="004F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5409" w14:textId="00CB0B5B" w:rsidR="004F09B4" w:rsidRDefault="00E74E30" w:rsidP="00334596">
    <w:pPr>
      <w:pStyle w:val="Header"/>
      <w:jc w:val="right"/>
    </w:pPr>
    <w:r>
      <w:t xml:space="preserve"> </w:t>
    </w:r>
    <w:r w:rsidR="008C1706">
      <w:t xml:space="preserve">Pharmacy Department </w:t>
    </w:r>
    <w:r w:rsidR="004F09B4">
      <w:t>Clinical Trials</w:t>
    </w:r>
    <w:r w:rsidR="00334596">
      <w:rPr>
        <w:noProof/>
      </w:rPr>
      <w:drawing>
        <wp:inline distT="0" distB="0" distL="0" distR="0" wp14:anchorId="4776ED58" wp14:editId="387C1998">
          <wp:extent cx="2040334" cy="7923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yal-Papworth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249" cy="79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BC101" w14:textId="77777777" w:rsidR="004F09B4" w:rsidRDefault="004F0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B4"/>
    <w:rsid w:val="000E03F5"/>
    <w:rsid w:val="00106D11"/>
    <w:rsid w:val="001665D8"/>
    <w:rsid w:val="00172BE6"/>
    <w:rsid w:val="002C6C77"/>
    <w:rsid w:val="003270B2"/>
    <w:rsid w:val="00334596"/>
    <w:rsid w:val="004065B4"/>
    <w:rsid w:val="00422DFC"/>
    <w:rsid w:val="00460CB6"/>
    <w:rsid w:val="00473C90"/>
    <w:rsid w:val="004A08F2"/>
    <w:rsid w:val="004B188C"/>
    <w:rsid w:val="004F09B4"/>
    <w:rsid w:val="0050290A"/>
    <w:rsid w:val="00574DC1"/>
    <w:rsid w:val="006F655C"/>
    <w:rsid w:val="00701310"/>
    <w:rsid w:val="007269E7"/>
    <w:rsid w:val="007B6E30"/>
    <w:rsid w:val="00875FBE"/>
    <w:rsid w:val="008C1706"/>
    <w:rsid w:val="00964D06"/>
    <w:rsid w:val="009B0FC0"/>
    <w:rsid w:val="00AD6631"/>
    <w:rsid w:val="00BF6BB4"/>
    <w:rsid w:val="00C37B52"/>
    <w:rsid w:val="00C37D5D"/>
    <w:rsid w:val="00C607C6"/>
    <w:rsid w:val="00D3222B"/>
    <w:rsid w:val="00E451C0"/>
    <w:rsid w:val="00E74E30"/>
    <w:rsid w:val="00E950EC"/>
    <w:rsid w:val="00EF06AF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  <w14:docId w14:val="5C9AD3D9"/>
  <w15:docId w15:val="{1FB8E2EA-3558-4672-AB6A-B006DD42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F0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B4"/>
  </w:style>
  <w:style w:type="paragraph" w:styleId="Footer">
    <w:name w:val="footer"/>
    <w:basedOn w:val="Normal"/>
    <w:link w:val="FooterChar"/>
    <w:uiPriority w:val="99"/>
    <w:unhideWhenUsed/>
    <w:rsid w:val="004F0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B4"/>
  </w:style>
  <w:style w:type="paragraph" w:styleId="BalloonText">
    <w:name w:val="Balloon Text"/>
    <w:basedOn w:val="Normal"/>
    <w:link w:val="BalloonTextChar"/>
    <w:uiPriority w:val="99"/>
    <w:semiHidden/>
    <w:unhideWhenUsed/>
    <w:rsid w:val="004F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9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29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2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9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9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rsand</dc:creator>
  <cp:lastModifiedBy>HURREN, Leanne (ROYAL PAPWORTH HOSPITAL NHS FOUNDATION TRUST)</cp:lastModifiedBy>
  <cp:revision>4</cp:revision>
  <dcterms:created xsi:type="dcterms:W3CDTF">2025-09-19T11:08:00Z</dcterms:created>
  <dcterms:modified xsi:type="dcterms:W3CDTF">2025-09-19T11:18:00Z</dcterms:modified>
</cp:coreProperties>
</file>