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D68F5" w14:textId="51964405" w:rsidR="005052F0" w:rsidRPr="00FB1A31" w:rsidRDefault="00904AE2" w:rsidP="005052F0">
      <w:pPr>
        <w:pStyle w:val="Header"/>
        <w:jc w:val="right"/>
        <w:rPr>
          <w:rFonts w:ascii="Arial" w:hAnsi="Arial" w:cs="Arial"/>
          <w:b/>
          <w:sz w:val="22"/>
          <w:szCs w:val="22"/>
        </w:rPr>
      </w:pPr>
      <w:r w:rsidRPr="000220EF">
        <w:rPr>
          <w:rFonts w:ascii="Arial" w:hAnsi="Arial" w:cs="Arial"/>
          <w:b/>
          <w:noProof/>
          <w:sz w:val="22"/>
          <w:szCs w:val="22"/>
          <w:lang w:eastAsia="en-GB"/>
        </w:rPr>
        <w:drawing>
          <wp:inline distT="0" distB="0" distL="0" distR="0" wp14:anchorId="52E020B2" wp14:editId="5E828E34">
            <wp:extent cx="2488565" cy="724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8565" cy="724535"/>
                    </a:xfrm>
                    <a:prstGeom prst="rect">
                      <a:avLst/>
                    </a:prstGeom>
                    <a:noFill/>
                    <a:ln>
                      <a:noFill/>
                    </a:ln>
                  </pic:spPr>
                </pic:pic>
              </a:graphicData>
            </a:graphic>
          </wp:inline>
        </w:drawing>
      </w:r>
    </w:p>
    <w:p w14:paraId="0BA031A9" w14:textId="77777777" w:rsidR="0094183D" w:rsidRDefault="0094183D" w:rsidP="005052F0">
      <w:pPr>
        <w:rPr>
          <w:rFonts w:ascii="Arial" w:hAnsi="Arial" w:cs="Arial"/>
          <w:b/>
          <w:u w:val="single"/>
          <w:lang w:val="en-GB"/>
        </w:rPr>
      </w:pPr>
    </w:p>
    <w:p w14:paraId="0C594B66" w14:textId="77777777" w:rsidR="00C0285E" w:rsidRDefault="00C0285E" w:rsidP="00C0285E">
      <w:pPr>
        <w:autoSpaceDE w:val="0"/>
        <w:autoSpaceDN w:val="0"/>
        <w:adjustRightInd w:val="0"/>
        <w:rPr>
          <w:rFonts w:ascii="Arial" w:hAnsi="Arial" w:cs="Arial"/>
          <w:sz w:val="22"/>
          <w:szCs w:val="22"/>
          <w:lang w:val="en-GB"/>
        </w:rPr>
      </w:pPr>
    </w:p>
    <w:p w14:paraId="5FBB4EA4" w14:textId="318D1487" w:rsidR="00B37036" w:rsidRPr="00A17B47" w:rsidRDefault="00B37036" w:rsidP="00C0285E">
      <w:pPr>
        <w:autoSpaceDE w:val="0"/>
        <w:autoSpaceDN w:val="0"/>
        <w:adjustRightInd w:val="0"/>
        <w:jc w:val="center"/>
        <w:rPr>
          <w:rFonts w:ascii="Arial" w:hAnsi="Arial" w:cs="Arial"/>
          <w:b/>
          <w:bCs/>
          <w:color w:val="000000"/>
          <w:sz w:val="22"/>
          <w:szCs w:val="22"/>
        </w:rPr>
      </w:pPr>
      <w:r w:rsidRPr="00A17B47">
        <w:rPr>
          <w:rFonts w:ascii="Arial" w:hAnsi="Arial" w:cs="Arial"/>
          <w:b/>
          <w:bCs/>
          <w:color w:val="000000"/>
          <w:sz w:val="22"/>
          <w:szCs w:val="22"/>
        </w:rPr>
        <w:t>ROYAL PAPWORTH HOSPITAL INNOVATION FUND</w:t>
      </w:r>
    </w:p>
    <w:p w14:paraId="2FC4C045" w14:textId="77777777" w:rsidR="00B37036" w:rsidRPr="00A17B47" w:rsidRDefault="00B37036" w:rsidP="00B37036">
      <w:pPr>
        <w:autoSpaceDE w:val="0"/>
        <w:autoSpaceDN w:val="0"/>
        <w:adjustRightInd w:val="0"/>
        <w:jc w:val="center"/>
        <w:rPr>
          <w:rFonts w:ascii="Arial" w:hAnsi="Arial" w:cs="Arial"/>
          <w:b/>
          <w:bCs/>
          <w:color w:val="000000"/>
          <w:sz w:val="22"/>
          <w:szCs w:val="22"/>
        </w:rPr>
      </w:pPr>
      <w:r w:rsidRPr="00A17B47">
        <w:rPr>
          <w:rFonts w:ascii="Arial" w:hAnsi="Arial" w:cs="Arial"/>
          <w:b/>
          <w:bCs/>
          <w:color w:val="000000"/>
          <w:sz w:val="22"/>
          <w:szCs w:val="22"/>
        </w:rPr>
        <w:t>GUIDANCE NOTES</w:t>
      </w:r>
    </w:p>
    <w:p w14:paraId="2A10F6FA" w14:textId="77777777" w:rsidR="00B37036" w:rsidRPr="00A17B47" w:rsidRDefault="00B37036" w:rsidP="00B37036">
      <w:pPr>
        <w:autoSpaceDE w:val="0"/>
        <w:autoSpaceDN w:val="0"/>
        <w:adjustRightInd w:val="0"/>
        <w:rPr>
          <w:rFonts w:ascii="Arial" w:hAnsi="Arial" w:cs="Arial"/>
          <w:b/>
          <w:bCs/>
          <w:color w:val="000000"/>
          <w:sz w:val="22"/>
          <w:szCs w:val="22"/>
        </w:rPr>
      </w:pPr>
    </w:p>
    <w:p w14:paraId="67DF9B7A" w14:textId="77777777" w:rsidR="00B37036" w:rsidRPr="00A17B47" w:rsidRDefault="00B37036" w:rsidP="00B37036">
      <w:pPr>
        <w:numPr>
          <w:ilvl w:val="0"/>
          <w:numId w:val="17"/>
        </w:numPr>
        <w:autoSpaceDE w:val="0"/>
        <w:autoSpaceDN w:val="0"/>
        <w:adjustRightInd w:val="0"/>
        <w:ind w:left="567" w:hanging="567"/>
        <w:rPr>
          <w:rFonts w:ascii="Arial" w:hAnsi="Arial" w:cs="Arial"/>
          <w:b/>
          <w:bCs/>
          <w:color w:val="000000"/>
          <w:sz w:val="22"/>
          <w:szCs w:val="22"/>
        </w:rPr>
      </w:pPr>
      <w:r w:rsidRPr="00A17B47">
        <w:rPr>
          <w:rFonts w:ascii="Arial" w:hAnsi="Arial" w:cs="Arial"/>
          <w:b/>
          <w:bCs/>
          <w:color w:val="000000"/>
          <w:sz w:val="22"/>
          <w:szCs w:val="22"/>
        </w:rPr>
        <w:t>INTRODUCTION</w:t>
      </w:r>
    </w:p>
    <w:p w14:paraId="085C7C2D" w14:textId="77777777" w:rsidR="00B37036" w:rsidRPr="00A17B47" w:rsidRDefault="00B37036" w:rsidP="00B37036">
      <w:pPr>
        <w:autoSpaceDE w:val="0"/>
        <w:autoSpaceDN w:val="0"/>
        <w:adjustRightInd w:val="0"/>
        <w:rPr>
          <w:rFonts w:ascii="Arial" w:hAnsi="Arial" w:cs="Arial"/>
          <w:color w:val="000000"/>
          <w:sz w:val="22"/>
          <w:szCs w:val="22"/>
        </w:rPr>
      </w:pPr>
    </w:p>
    <w:p w14:paraId="5F14908E" w14:textId="78EC7276" w:rsidR="00B37036" w:rsidRPr="00A17B47" w:rsidRDefault="00B37036" w:rsidP="00B37036">
      <w:pPr>
        <w:autoSpaceDE w:val="0"/>
        <w:autoSpaceDN w:val="0"/>
        <w:adjustRightInd w:val="0"/>
        <w:rPr>
          <w:rFonts w:ascii="Arial" w:hAnsi="Arial" w:cs="Arial"/>
          <w:color w:val="000000"/>
          <w:sz w:val="22"/>
          <w:szCs w:val="22"/>
        </w:rPr>
      </w:pPr>
      <w:r w:rsidRPr="00A17B47">
        <w:rPr>
          <w:rFonts w:ascii="Arial" w:hAnsi="Arial" w:cs="Arial"/>
          <w:color w:val="000000"/>
          <w:sz w:val="22"/>
          <w:szCs w:val="22"/>
        </w:rPr>
        <w:t xml:space="preserve">The Royal Papworth Hospital </w:t>
      </w:r>
      <w:r w:rsidR="00E90F50">
        <w:rPr>
          <w:rFonts w:ascii="Arial" w:hAnsi="Arial" w:cs="Arial"/>
          <w:color w:val="000000"/>
          <w:sz w:val="22"/>
          <w:szCs w:val="22"/>
        </w:rPr>
        <w:t>Trust</w:t>
      </w:r>
      <w:r w:rsidRPr="00A17B47">
        <w:rPr>
          <w:rFonts w:ascii="Arial" w:hAnsi="Arial" w:cs="Arial"/>
          <w:color w:val="000000"/>
          <w:sz w:val="22"/>
          <w:szCs w:val="22"/>
        </w:rPr>
        <w:t xml:space="preserve"> Strategy 2020-25 committed to:</w:t>
      </w:r>
    </w:p>
    <w:p w14:paraId="32FA78FE" w14:textId="77777777" w:rsidR="00B37036" w:rsidRPr="00A17B47" w:rsidRDefault="00B37036" w:rsidP="00B37036">
      <w:pPr>
        <w:autoSpaceDE w:val="0"/>
        <w:autoSpaceDN w:val="0"/>
        <w:adjustRightInd w:val="0"/>
        <w:rPr>
          <w:rFonts w:ascii="Arial" w:hAnsi="Arial" w:cs="Arial"/>
          <w:color w:val="000000"/>
          <w:sz w:val="22"/>
          <w:szCs w:val="22"/>
        </w:rPr>
      </w:pPr>
    </w:p>
    <w:p w14:paraId="054FDB6B" w14:textId="77777777" w:rsidR="00B37036" w:rsidRPr="00A17B47" w:rsidRDefault="00B37036" w:rsidP="00B37036">
      <w:pPr>
        <w:numPr>
          <w:ilvl w:val="0"/>
          <w:numId w:val="18"/>
        </w:numPr>
        <w:spacing w:before="45" w:after="45"/>
        <w:rPr>
          <w:rFonts w:ascii="Arial" w:hAnsi="Arial" w:cs="Arial"/>
          <w:color w:val="000000"/>
          <w:sz w:val="22"/>
          <w:szCs w:val="22"/>
          <w:lang w:eastAsia="en-GB"/>
        </w:rPr>
      </w:pPr>
      <w:r w:rsidRPr="00A17B47">
        <w:rPr>
          <w:rFonts w:ascii="Arial" w:hAnsi="Arial" w:cs="Arial"/>
          <w:color w:val="000000"/>
          <w:sz w:val="22"/>
          <w:szCs w:val="22"/>
          <w:lang w:eastAsia="en-GB"/>
        </w:rPr>
        <w:t xml:space="preserve">Foster a research environment that encourages all staff groups to participate in and lead research </w:t>
      </w:r>
      <w:proofErr w:type="gramStart"/>
      <w:r w:rsidRPr="00A17B47">
        <w:rPr>
          <w:rFonts w:ascii="Arial" w:hAnsi="Arial" w:cs="Arial"/>
          <w:color w:val="000000"/>
          <w:sz w:val="22"/>
          <w:szCs w:val="22"/>
          <w:lang w:eastAsia="en-GB"/>
        </w:rPr>
        <w:t>activities</w:t>
      </w:r>
      <w:proofErr w:type="gramEnd"/>
    </w:p>
    <w:p w14:paraId="63A13F35" w14:textId="77777777" w:rsidR="00B37036" w:rsidRPr="00A17B47" w:rsidRDefault="00B37036" w:rsidP="00B37036">
      <w:pPr>
        <w:numPr>
          <w:ilvl w:val="0"/>
          <w:numId w:val="18"/>
        </w:numPr>
        <w:spacing w:before="45" w:after="45"/>
        <w:rPr>
          <w:rFonts w:ascii="Arial" w:hAnsi="Arial" w:cs="Arial"/>
          <w:color w:val="000000"/>
          <w:sz w:val="22"/>
          <w:szCs w:val="22"/>
          <w:lang w:eastAsia="en-GB"/>
        </w:rPr>
      </w:pPr>
      <w:r w:rsidRPr="00A17B47">
        <w:rPr>
          <w:rFonts w:ascii="Arial" w:hAnsi="Arial" w:cs="Arial"/>
          <w:color w:val="000000"/>
          <w:sz w:val="22"/>
          <w:szCs w:val="22"/>
          <w:lang w:eastAsia="en-GB"/>
        </w:rPr>
        <w:t xml:space="preserve">Include involvement in research and development activities in all staff job descriptions by </w:t>
      </w:r>
      <w:proofErr w:type="gramStart"/>
      <w:r w:rsidRPr="00A17B47">
        <w:rPr>
          <w:rFonts w:ascii="Arial" w:hAnsi="Arial" w:cs="Arial"/>
          <w:color w:val="000000"/>
          <w:sz w:val="22"/>
          <w:szCs w:val="22"/>
          <w:lang w:eastAsia="en-GB"/>
        </w:rPr>
        <w:t>2021</w:t>
      </w:r>
      <w:proofErr w:type="gramEnd"/>
    </w:p>
    <w:p w14:paraId="3C02BBF5" w14:textId="77777777" w:rsidR="00B37036" w:rsidRPr="00A17B47" w:rsidRDefault="00B37036" w:rsidP="00B37036">
      <w:pPr>
        <w:numPr>
          <w:ilvl w:val="0"/>
          <w:numId w:val="18"/>
        </w:numPr>
        <w:spacing w:before="45" w:after="45"/>
        <w:rPr>
          <w:rFonts w:ascii="Arial" w:hAnsi="Arial" w:cs="Arial"/>
          <w:color w:val="000000"/>
          <w:sz w:val="22"/>
          <w:szCs w:val="22"/>
          <w:lang w:eastAsia="en-GB"/>
        </w:rPr>
      </w:pPr>
      <w:r w:rsidRPr="00A17B47">
        <w:rPr>
          <w:rFonts w:ascii="Arial" w:hAnsi="Arial" w:cs="Arial"/>
          <w:color w:val="000000"/>
          <w:sz w:val="22"/>
          <w:szCs w:val="22"/>
          <w:lang w:eastAsia="en-GB"/>
        </w:rPr>
        <w:t xml:space="preserve">Introduce an Innovation Fund to pump prime new ideas and support development of research </w:t>
      </w:r>
      <w:proofErr w:type="gramStart"/>
      <w:r w:rsidRPr="00A17B47">
        <w:rPr>
          <w:rFonts w:ascii="Arial" w:hAnsi="Arial" w:cs="Arial"/>
          <w:color w:val="000000"/>
          <w:sz w:val="22"/>
          <w:szCs w:val="22"/>
          <w:lang w:eastAsia="en-GB"/>
        </w:rPr>
        <w:t>projects</w:t>
      </w:r>
      <w:proofErr w:type="gramEnd"/>
    </w:p>
    <w:p w14:paraId="4FF16877" w14:textId="77777777" w:rsidR="00B37036" w:rsidRPr="00A17B47" w:rsidRDefault="00B37036" w:rsidP="00B37036">
      <w:pPr>
        <w:numPr>
          <w:ilvl w:val="0"/>
          <w:numId w:val="18"/>
        </w:numPr>
        <w:spacing w:before="45" w:after="45"/>
        <w:rPr>
          <w:rFonts w:ascii="Arial" w:hAnsi="Arial" w:cs="Arial"/>
          <w:color w:val="000000"/>
          <w:sz w:val="22"/>
          <w:szCs w:val="22"/>
          <w:lang w:eastAsia="en-GB"/>
        </w:rPr>
      </w:pPr>
      <w:r w:rsidRPr="00A17B47">
        <w:rPr>
          <w:rFonts w:ascii="Arial" w:hAnsi="Arial" w:cs="Arial"/>
          <w:color w:val="000000"/>
          <w:sz w:val="22"/>
          <w:szCs w:val="22"/>
          <w:lang w:eastAsia="en-GB"/>
        </w:rPr>
        <w:t xml:space="preserve">Foster and expand the Research Fellowship Programme to include all other staff </w:t>
      </w:r>
      <w:proofErr w:type="spellStart"/>
      <w:r w:rsidRPr="00A17B47">
        <w:rPr>
          <w:rFonts w:ascii="Arial" w:hAnsi="Arial" w:cs="Arial"/>
          <w:color w:val="000000"/>
          <w:sz w:val="22"/>
          <w:szCs w:val="22"/>
          <w:lang w:eastAsia="en-GB"/>
        </w:rPr>
        <w:t>eg</w:t>
      </w:r>
      <w:proofErr w:type="spellEnd"/>
      <w:r w:rsidRPr="00A17B47">
        <w:rPr>
          <w:rFonts w:ascii="Arial" w:hAnsi="Arial" w:cs="Arial"/>
          <w:color w:val="000000"/>
          <w:sz w:val="22"/>
          <w:szCs w:val="22"/>
          <w:lang w:eastAsia="en-GB"/>
        </w:rPr>
        <w:t xml:space="preserve"> Allied Health Professionals and nursing </w:t>
      </w:r>
      <w:proofErr w:type="gramStart"/>
      <w:r w:rsidRPr="00A17B47">
        <w:rPr>
          <w:rFonts w:ascii="Arial" w:hAnsi="Arial" w:cs="Arial"/>
          <w:color w:val="000000"/>
          <w:sz w:val="22"/>
          <w:szCs w:val="22"/>
          <w:lang w:eastAsia="en-GB"/>
        </w:rPr>
        <w:t>staff</w:t>
      </w:r>
      <w:proofErr w:type="gramEnd"/>
    </w:p>
    <w:p w14:paraId="7B417B7D" w14:textId="77777777" w:rsidR="00B37036" w:rsidRPr="00A17B47" w:rsidRDefault="00B37036" w:rsidP="00B37036">
      <w:pPr>
        <w:numPr>
          <w:ilvl w:val="0"/>
          <w:numId w:val="18"/>
        </w:numPr>
        <w:spacing w:before="45" w:after="45"/>
        <w:rPr>
          <w:rFonts w:ascii="Arial" w:hAnsi="Arial" w:cs="Arial"/>
          <w:color w:val="000000"/>
          <w:sz w:val="22"/>
          <w:szCs w:val="22"/>
          <w:lang w:eastAsia="en-GB"/>
        </w:rPr>
      </w:pPr>
      <w:r w:rsidRPr="00A17B47">
        <w:rPr>
          <w:rFonts w:ascii="Arial" w:hAnsi="Arial" w:cs="Arial"/>
          <w:color w:val="000000"/>
          <w:sz w:val="22"/>
          <w:szCs w:val="22"/>
          <w:lang w:eastAsia="en-GB"/>
        </w:rPr>
        <w:t xml:space="preserve">Strengthen support for innovators in the </w:t>
      </w:r>
      <w:proofErr w:type="spellStart"/>
      <w:r w:rsidRPr="00A17B47">
        <w:rPr>
          <w:rFonts w:ascii="Arial" w:hAnsi="Arial" w:cs="Arial"/>
          <w:color w:val="000000"/>
          <w:sz w:val="22"/>
          <w:szCs w:val="22"/>
          <w:lang w:eastAsia="en-GB"/>
        </w:rPr>
        <w:t>commercialisation</w:t>
      </w:r>
      <w:proofErr w:type="spellEnd"/>
      <w:r w:rsidRPr="00A17B47">
        <w:rPr>
          <w:rFonts w:ascii="Arial" w:hAnsi="Arial" w:cs="Arial"/>
          <w:color w:val="000000"/>
          <w:sz w:val="22"/>
          <w:szCs w:val="22"/>
          <w:lang w:eastAsia="en-GB"/>
        </w:rPr>
        <w:t xml:space="preserve"> of ideas and </w:t>
      </w:r>
      <w:proofErr w:type="gramStart"/>
      <w:r w:rsidRPr="00A17B47">
        <w:rPr>
          <w:rFonts w:ascii="Arial" w:hAnsi="Arial" w:cs="Arial"/>
          <w:color w:val="000000"/>
          <w:sz w:val="22"/>
          <w:szCs w:val="22"/>
          <w:lang w:eastAsia="en-GB"/>
        </w:rPr>
        <w:t>inventions</w:t>
      </w:r>
      <w:proofErr w:type="gramEnd"/>
    </w:p>
    <w:p w14:paraId="1A2B5795" w14:textId="77777777" w:rsidR="00B37036" w:rsidRPr="00A17B47" w:rsidRDefault="00B37036" w:rsidP="00B37036">
      <w:pPr>
        <w:numPr>
          <w:ilvl w:val="0"/>
          <w:numId w:val="18"/>
        </w:numPr>
        <w:spacing w:before="45" w:after="45"/>
        <w:rPr>
          <w:rFonts w:ascii="Arial" w:hAnsi="Arial" w:cs="Arial"/>
          <w:color w:val="000000"/>
          <w:sz w:val="22"/>
          <w:szCs w:val="22"/>
          <w:lang w:eastAsia="en-GB"/>
        </w:rPr>
      </w:pPr>
      <w:r w:rsidRPr="00A17B47">
        <w:rPr>
          <w:rFonts w:ascii="Arial" w:hAnsi="Arial" w:cs="Arial"/>
          <w:color w:val="000000"/>
          <w:sz w:val="22"/>
          <w:szCs w:val="22"/>
          <w:lang w:eastAsia="en-GB"/>
        </w:rPr>
        <w:t xml:space="preserve">Work with universities to set up a process to allow clinical researchers to secure university affiliations to be able to access grant funding in their own </w:t>
      </w:r>
      <w:proofErr w:type="gramStart"/>
      <w:r w:rsidRPr="00A17B47">
        <w:rPr>
          <w:rFonts w:ascii="Arial" w:hAnsi="Arial" w:cs="Arial"/>
          <w:color w:val="000000"/>
          <w:sz w:val="22"/>
          <w:szCs w:val="22"/>
          <w:lang w:eastAsia="en-GB"/>
        </w:rPr>
        <w:t>right</w:t>
      </w:r>
      <w:proofErr w:type="gramEnd"/>
    </w:p>
    <w:p w14:paraId="0BCBBBA2" w14:textId="77777777" w:rsidR="00B37036" w:rsidRDefault="00B37036" w:rsidP="00B37036">
      <w:pPr>
        <w:numPr>
          <w:ilvl w:val="0"/>
          <w:numId w:val="18"/>
        </w:numPr>
        <w:spacing w:before="45" w:after="45"/>
        <w:rPr>
          <w:rFonts w:ascii="Arial" w:hAnsi="Arial" w:cs="Arial"/>
          <w:color w:val="000000"/>
          <w:sz w:val="22"/>
          <w:szCs w:val="22"/>
          <w:lang w:eastAsia="en-GB"/>
        </w:rPr>
      </w:pPr>
      <w:r w:rsidRPr="00A17B47">
        <w:rPr>
          <w:rFonts w:ascii="Arial" w:hAnsi="Arial" w:cs="Arial"/>
          <w:color w:val="000000"/>
          <w:sz w:val="22"/>
          <w:szCs w:val="22"/>
          <w:lang w:eastAsia="en-GB"/>
        </w:rPr>
        <w:t xml:space="preserve">Develop closer links between research and </w:t>
      </w:r>
      <w:proofErr w:type="gramStart"/>
      <w:r w:rsidRPr="00A17B47">
        <w:rPr>
          <w:rFonts w:ascii="Arial" w:hAnsi="Arial" w:cs="Arial"/>
          <w:color w:val="000000"/>
          <w:sz w:val="22"/>
          <w:szCs w:val="22"/>
          <w:lang w:eastAsia="en-GB"/>
        </w:rPr>
        <w:t>education</w:t>
      </w:r>
      <w:proofErr w:type="gramEnd"/>
    </w:p>
    <w:p w14:paraId="72652BDA" w14:textId="77777777" w:rsidR="001C4509" w:rsidRDefault="001C4509" w:rsidP="001C4509">
      <w:pPr>
        <w:spacing w:before="45" w:after="45"/>
        <w:rPr>
          <w:rFonts w:ascii="Arial" w:hAnsi="Arial" w:cs="Arial"/>
          <w:color w:val="000000"/>
          <w:sz w:val="22"/>
          <w:szCs w:val="22"/>
          <w:lang w:eastAsia="en-GB"/>
        </w:rPr>
      </w:pPr>
    </w:p>
    <w:p w14:paraId="572F34CD" w14:textId="48F890C8" w:rsidR="001C4509" w:rsidRPr="00A17B47" w:rsidRDefault="001C4509" w:rsidP="001C4509">
      <w:pPr>
        <w:spacing w:before="45" w:after="45"/>
        <w:rPr>
          <w:rFonts w:ascii="Arial" w:hAnsi="Arial" w:cs="Arial"/>
          <w:color w:val="000000"/>
          <w:sz w:val="22"/>
          <w:szCs w:val="22"/>
          <w:lang w:eastAsia="en-GB"/>
        </w:rPr>
      </w:pPr>
      <w:r>
        <w:rPr>
          <w:rFonts w:ascii="Arial" w:hAnsi="Arial" w:cs="Arial"/>
          <w:color w:val="000000"/>
          <w:sz w:val="22"/>
          <w:szCs w:val="22"/>
          <w:lang w:eastAsia="en-GB"/>
        </w:rPr>
        <w:t>This has been further strengthened by the publication of the Trusts Research Strategy in December 2022.</w:t>
      </w:r>
    </w:p>
    <w:p w14:paraId="21E9FACA" w14:textId="77777777" w:rsidR="00B37036" w:rsidRPr="00A17B47" w:rsidRDefault="00B37036" w:rsidP="00B37036">
      <w:pPr>
        <w:autoSpaceDE w:val="0"/>
        <w:autoSpaceDN w:val="0"/>
        <w:adjustRightInd w:val="0"/>
        <w:rPr>
          <w:rFonts w:ascii="Arial" w:hAnsi="Arial" w:cs="Arial"/>
          <w:color w:val="000000"/>
          <w:sz w:val="22"/>
          <w:szCs w:val="22"/>
        </w:rPr>
      </w:pPr>
    </w:p>
    <w:p w14:paraId="2846CF0E" w14:textId="77777777" w:rsidR="00B37036" w:rsidRPr="00A17B47" w:rsidRDefault="00B37036" w:rsidP="00B37036">
      <w:pPr>
        <w:autoSpaceDE w:val="0"/>
        <w:autoSpaceDN w:val="0"/>
        <w:adjustRightInd w:val="0"/>
        <w:rPr>
          <w:rFonts w:ascii="Arial" w:hAnsi="Arial" w:cs="Arial"/>
          <w:color w:val="000000"/>
          <w:sz w:val="22"/>
          <w:szCs w:val="22"/>
        </w:rPr>
      </w:pPr>
      <w:r w:rsidRPr="00A17B47">
        <w:rPr>
          <w:rFonts w:ascii="Arial" w:hAnsi="Arial" w:cs="Arial"/>
          <w:color w:val="000000"/>
          <w:sz w:val="22"/>
          <w:szCs w:val="22"/>
        </w:rPr>
        <w:t xml:space="preserve">It is </w:t>
      </w:r>
      <w:proofErr w:type="spellStart"/>
      <w:r w:rsidRPr="00A17B47">
        <w:rPr>
          <w:rFonts w:ascii="Arial" w:hAnsi="Arial" w:cs="Arial"/>
          <w:color w:val="000000"/>
          <w:sz w:val="22"/>
          <w:szCs w:val="22"/>
        </w:rPr>
        <w:t>recognised</w:t>
      </w:r>
      <w:proofErr w:type="spellEnd"/>
      <w:r w:rsidRPr="00A17B47">
        <w:rPr>
          <w:rFonts w:ascii="Arial" w:hAnsi="Arial" w:cs="Arial"/>
          <w:color w:val="000000"/>
          <w:sz w:val="22"/>
          <w:szCs w:val="22"/>
        </w:rPr>
        <w:t xml:space="preserve"> that feasibility or pilot work may be required before a grant application of the high standards required for NIHR or other funding bodies. To this extent, through the R&amp;D Department and Research and Development Directorate (RDD) Group, the Trust has made an innovation fund available </w:t>
      </w:r>
      <w:proofErr w:type="gramStart"/>
      <w:r w:rsidRPr="00A17B47">
        <w:rPr>
          <w:rFonts w:ascii="Arial" w:hAnsi="Arial" w:cs="Arial"/>
          <w:color w:val="000000"/>
          <w:sz w:val="22"/>
          <w:szCs w:val="22"/>
        </w:rPr>
        <w:t>in order to</w:t>
      </w:r>
      <w:proofErr w:type="gramEnd"/>
      <w:r w:rsidRPr="00A17B47">
        <w:rPr>
          <w:rFonts w:ascii="Arial" w:hAnsi="Arial" w:cs="Arial"/>
          <w:color w:val="000000"/>
          <w:sz w:val="22"/>
          <w:szCs w:val="22"/>
        </w:rPr>
        <w:t xml:space="preserve"> enable preliminary research activity and thus facilitate high quality applications to external funding sources. </w:t>
      </w:r>
    </w:p>
    <w:p w14:paraId="3F82245A" w14:textId="77777777" w:rsidR="00B37036" w:rsidRPr="00A17B47" w:rsidRDefault="00B37036" w:rsidP="00B37036">
      <w:pPr>
        <w:autoSpaceDE w:val="0"/>
        <w:autoSpaceDN w:val="0"/>
        <w:adjustRightInd w:val="0"/>
        <w:rPr>
          <w:rFonts w:ascii="Arial" w:hAnsi="Arial" w:cs="Arial"/>
          <w:color w:val="000000"/>
          <w:sz w:val="22"/>
          <w:szCs w:val="22"/>
        </w:rPr>
      </w:pPr>
    </w:p>
    <w:p w14:paraId="7EB9697B" w14:textId="77777777" w:rsidR="00B37036" w:rsidRPr="00A17B47" w:rsidRDefault="00B37036" w:rsidP="00B37036">
      <w:pPr>
        <w:numPr>
          <w:ilvl w:val="0"/>
          <w:numId w:val="17"/>
        </w:numPr>
        <w:autoSpaceDE w:val="0"/>
        <w:autoSpaceDN w:val="0"/>
        <w:adjustRightInd w:val="0"/>
        <w:ind w:left="567" w:hanging="567"/>
        <w:rPr>
          <w:rFonts w:ascii="Arial" w:hAnsi="Arial" w:cs="Arial"/>
          <w:b/>
          <w:bCs/>
          <w:color w:val="000000"/>
          <w:sz w:val="22"/>
          <w:szCs w:val="22"/>
        </w:rPr>
      </w:pPr>
      <w:r w:rsidRPr="00A17B47">
        <w:rPr>
          <w:rFonts w:ascii="Arial" w:hAnsi="Arial" w:cs="Arial"/>
          <w:b/>
          <w:bCs/>
          <w:color w:val="000000"/>
          <w:sz w:val="22"/>
          <w:szCs w:val="22"/>
        </w:rPr>
        <w:t>AIMS &amp; OBJECTIVES</w:t>
      </w:r>
    </w:p>
    <w:p w14:paraId="2A109D41" w14:textId="77777777" w:rsidR="00B37036" w:rsidRPr="00A17B47" w:rsidRDefault="00B37036" w:rsidP="00B37036">
      <w:pPr>
        <w:autoSpaceDE w:val="0"/>
        <w:autoSpaceDN w:val="0"/>
        <w:adjustRightInd w:val="0"/>
        <w:rPr>
          <w:rFonts w:ascii="Arial" w:hAnsi="Arial" w:cs="Arial"/>
          <w:b/>
          <w:bCs/>
          <w:color w:val="000000"/>
          <w:sz w:val="22"/>
          <w:szCs w:val="22"/>
        </w:rPr>
      </w:pPr>
    </w:p>
    <w:p w14:paraId="5A6D8CF8" w14:textId="145D4983" w:rsidR="00B37036" w:rsidRPr="00A17B47" w:rsidRDefault="00B37036" w:rsidP="00B37036">
      <w:pPr>
        <w:autoSpaceDE w:val="0"/>
        <w:autoSpaceDN w:val="0"/>
        <w:adjustRightInd w:val="0"/>
        <w:rPr>
          <w:rFonts w:ascii="Arial" w:hAnsi="Arial" w:cs="Arial"/>
          <w:color w:val="000000"/>
          <w:sz w:val="22"/>
          <w:szCs w:val="22"/>
        </w:rPr>
      </w:pPr>
      <w:r w:rsidRPr="00A17B47">
        <w:rPr>
          <w:rFonts w:ascii="Arial" w:hAnsi="Arial" w:cs="Arial"/>
          <w:color w:val="000000"/>
          <w:sz w:val="22"/>
          <w:szCs w:val="22"/>
        </w:rPr>
        <w:t xml:space="preserve">The innovation fund is intended to support feasibility or pilot work that will provide results or other information that will permit or otherwise enhance the likelihood of securing external peer-reviewed grant funding. </w:t>
      </w:r>
    </w:p>
    <w:p w14:paraId="37C5F570" w14:textId="77777777" w:rsidR="00B37036" w:rsidRPr="00A17B47" w:rsidRDefault="00B37036" w:rsidP="00B37036">
      <w:pPr>
        <w:autoSpaceDE w:val="0"/>
        <w:autoSpaceDN w:val="0"/>
        <w:adjustRightInd w:val="0"/>
        <w:rPr>
          <w:rFonts w:ascii="Arial" w:hAnsi="Arial" w:cs="Arial"/>
          <w:color w:val="000000"/>
          <w:sz w:val="22"/>
          <w:szCs w:val="22"/>
        </w:rPr>
      </w:pPr>
    </w:p>
    <w:p w14:paraId="4065A061" w14:textId="7B57F4AD" w:rsidR="00B37036" w:rsidRPr="00A17B47" w:rsidRDefault="00B37036" w:rsidP="00B37036">
      <w:pPr>
        <w:autoSpaceDE w:val="0"/>
        <w:autoSpaceDN w:val="0"/>
        <w:adjustRightInd w:val="0"/>
        <w:rPr>
          <w:rFonts w:ascii="Arial" w:hAnsi="Arial" w:cs="Arial"/>
          <w:color w:val="000000"/>
          <w:sz w:val="22"/>
          <w:szCs w:val="22"/>
        </w:rPr>
      </w:pPr>
      <w:r w:rsidRPr="00A17B47">
        <w:rPr>
          <w:rFonts w:ascii="Arial" w:hAnsi="Arial" w:cs="Arial"/>
          <w:color w:val="000000"/>
          <w:sz w:val="22"/>
          <w:szCs w:val="22"/>
        </w:rPr>
        <w:t xml:space="preserve">In addition, the fund aims to support innovations which will have </w:t>
      </w:r>
      <w:r w:rsidR="00D71063">
        <w:rPr>
          <w:rFonts w:ascii="Arial" w:hAnsi="Arial" w:cs="Arial"/>
          <w:color w:val="000000"/>
          <w:sz w:val="22"/>
          <w:szCs w:val="22"/>
        </w:rPr>
        <w:t xml:space="preserve">either have </w:t>
      </w:r>
      <w:r w:rsidRPr="00A17B47">
        <w:rPr>
          <w:rFonts w:ascii="Arial" w:hAnsi="Arial" w:cs="Arial"/>
          <w:color w:val="000000"/>
          <w:sz w:val="22"/>
          <w:szCs w:val="22"/>
        </w:rPr>
        <w:t>a direct impact on patient care both locally and nationally</w:t>
      </w:r>
      <w:r w:rsidR="00D71063">
        <w:rPr>
          <w:rFonts w:ascii="Arial" w:hAnsi="Arial" w:cs="Arial"/>
          <w:color w:val="000000"/>
          <w:sz w:val="22"/>
          <w:szCs w:val="22"/>
        </w:rPr>
        <w:t xml:space="preserve"> </w:t>
      </w:r>
      <w:r w:rsidR="00D71063" w:rsidRPr="00590214">
        <w:rPr>
          <w:rFonts w:ascii="Arial" w:hAnsi="Arial" w:cs="Arial"/>
          <w:color w:val="000000"/>
          <w:sz w:val="22"/>
          <w:szCs w:val="22"/>
        </w:rPr>
        <w:t xml:space="preserve">or </w:t>
      </w:r>
      <w:r w:rsidR="00D71063" w:rsidRPr="00105B67">
        <w:rPr>
          <w:rFonts w:ascii="Arial" w:hAnsi="Arial" w:cs="Arial"/>
          <w:color w:val="000000"/>
          <w:sz w:val="22"/>
          <w:szCs w:val="22"/>
        </w:rPr>
        <w:t>support the Trust’s values framework / one of the key themes from the Trusts Strategy (2020-25)</w:t>
      </w:r>
      <w:r w:rsidRPr="00590214">
        <w:rPr>
          <w:rFonts w:ascii="Arial" w:hAnsi="Arial" w:cs="Arial"/>
          <w:color w:val="000000"/>
          <w:sz w:val="22"/>
          <w:szCs w:val="22"/>
        </w:rPr>
        <w:t>.</w:t>
      </w:r>
      <w:r w:rsidR="00D71063">
        <w:rPr>
          <w:rFonts w:ascii="Arial" w:hAnsi="Arial" w:cs="Arial"/>
          <w:color w:val="000000"/>
          <w:sz w:val="22"/>
          <w:szCs w:val="22"/>
        </w:rPr>
        <w:t xml:space="preserve"> These innovations could be either clinical or non-clinical. </w:t>
      </w:r>
    </w:p>
    <w:p w14:paraId="15C68926" w14:textId="77777777" w:rsidR="00B37036" w:rsidRPr="00A17B47" w:rsidRDefault="00B37036" w:rsidP="00B37036">
      <w:pPr>
        <w:autoSpaceDE w:val="0"/>
        <w:autoSpaceDN w:val="0"/>
        <w:adjustRightInd w:val="0"/>
        <w:rPr>
          <w:rFonts w:ascii="Arial" w:hAnsi="Arial" w:cs="Arial"/>
          <w:color w:val="000000"/>
          <w:sz w:val="22"/>
          <w:szCs w:val="22"/>
        </w:rPr>
      </w:pPr>
    </w:p>
    <w:p w14:paraId="7C883D75" w14:textId="59D9DC89" w:rsidR="00B37036" w:rsidRPr="00E90F50" w:rsidRDefault="00B37036" w:rsidP="00B37036">
      <w:pPr>
        <w:autoSpaceDE w:val="0"/>
        <w:autoSpaceDN w:val="0"/>
        <w:adjustRightInd w:val="0"/>
        <w:rPr>
          <w:rFonts w:ascii="Arial" w:hAnsi="Arial" w:cs="Arial"/>
          <w:b/>
          <w:bCs/>
          <w:color w:val="000000"/>
          <w:sz w:val="22"/>
          <w:szCs w:val="22"/>
        </w:rPr>
      </w:pPr>
      <w:r w:rsidRPr="00A17B47">
        <w:rPr>
          <w:rFonts w:ascii="Arial" w:hAnsi="Arial" w:cs="Arial"/>
          <w:color w:val="000000"/>
          <w:sz w:val="22"/>
          <w:szCs w:val="22"/>
        </w:rPr>
        <w:t xml:space="preserve">The aim is to not only increase the amount of externally funded research but more specifically to provide access to funding to pump prime </w:t>
      </w:r>
      <w:r w:rsidR="00D71063">
        <w:rPr>
          <w:rFonts w:ascii="Arial" w:hAnsi="Arial" w:cs="Arial"/>
          <w:color w:val="000000"/>
          <w:sz w:val="22"/>
          <w:szCs w:val="22"/>
        </w:rPr>
        <w:t>projects</w:t>
      </w:r>
      <w:r w:rsidRPr="00A17B47">
        <w:rPr>
          <w:rFonts w:ascii="Arial" w:hAnsi="Arial" w:cs="Arial"/>
          <w:color w:val="000000"/>
          <w:sz w:val="22"/>
          <w:szCs w:val="22"/>
        </w:rPr>
        <w:t xml:space="preserve"> and ensure equity of access to the funding for all staff groups across the Trust</w:t>
      </w:r>
      <w:r w:rsidRPr="00590214">
        <w:rPr>
          <w:rFonts w:ascii="Arial" w:hAnsi="Arial" w:cs="Arial"/>
          <w:color w:val="000000"/>
          <w:sz w:val="22"/>
          <w:szCs w:val="22"/>
        </w:rPr>
        <w:t xml:space="preserve">. </w:t>
      </w:r>
      <w:r w:rsidRPr="00590214">
        <w:rPr>
          <w:rFonts w:ascii="Arial" w:hAnsi="Arial" w:cs="Arial"/>
          <w:b/>
          <w:bCs/>
          <w:color w:val="000000"/>
          <w:sz w:val="22"/>
          <w:szCs w:val="22"/>
        </w:rPr>
        <w:t xml:space="preserve">Non-medical researchers </w:t>
      </w:r>
      <w:r w:rsidR="00E90F50" w:rsidRPr="00590214">
        <w:rPr>
          <w:rFonts w:ascii="Arial" w:hAnsi="Arial" w:cs="Arial"/>
          <w:b/>
          <w:bCs/>
          <w:color w:val="000000"/>
          <w:sz w:val="22"/>
          <w:szCs w:val="22"/>
        </w:rPr>
        <w:t>are</w:t>
      </w:r>
      <w:r w:rsidRPr="00590214">
        <w:rPr>
          <w:rFonts w:ascii="Arial" w:hAnsi="Arial" w:cs="Arial"/>
          <w:b/>
          <w:bCs/>
          <w:color w:val="000000"/>
          <w:sz w:val="22"/>
          <w:szCs w:val="22"/>
        </w:rPr>
        <w:t xml:space="preserve"> encouraged to apply for the awards</w:t>
      </w:r>
      <w:r w:rsidR="001C4509" w:rsidRPr="00590214">
        <w:rPr>
          <w:rFonts w:ascii="Arial" w:hAnsi="Arial" w:cs="Arial"/>
          <w:b/>
          <w:bCs/>
          <w:color w:val="000000"/>
          <w:sz w:val="22"/>
          <w:szCs w:val="22"/>
        </w:rPr>
        <w:t xml:space="preserve">, </w:t>
      </w:r>
      <w:r w:rsidR="001C4509" w:rsidRPr="00105B67">
        <w:rPr>
          <w:rFonts w:ascii="Arial" w:hAnsi="Arial" w:cs="Arial"/>
          <w:b/>
          <w:bCs/>
          <w:color w:val="000000"/>
          <w:sz w:val="22"/>
          <w:szCs w:val="22"/>
        </w:rPr>
        <w:t>as are staff carrying out non-clinical projects</w:t>
      </w:r>
      <w:r w:rsidR="001C4509" w:rsidRPr="00590214">
        <w:rPr>
          <w:rFonts w:ascii="Arial" w:hAnsi="Arial" w:cs="Arial"/>
          <w:b/>
          <w:bCs/>
          <w:color w:val="000000"/>
          <w:sz w:val="22"/>
          <w:szCs w:val="22"/>
        </w:rPr>
        <w:t>.</w:t>
      </w:r>
    </w:p>
    <w:p w14:paraId="11AABCB9" w14:textId="77777777" w:rsidR="00B37036" w:rsidRPr="00E90F50" w:rsidRDefault="00B37036" w:rsidP="00B37036">
      <w:pPr>
        <w:autoSpaceDE w:val="0"/>
        <w:autoSpaceDN w:val="0"/>
        <w:adjustRightInd w:val="0"/>
        <w:rPr>
          <w:rFonts w:ascii="Arial" w:hAnsi="Arial" w:cs="Arial"/>
          <w:b/>
          <w:bCs/>
          <w:color w:val="000000"/>
          <w:sz w:val="22"/>
          <w:szCs w:val="22"/>
        </w:rPr>
      </w:pPr>
    </w:p>
    <w:p w14:paraId="5E16CB90" w14:textId="77777777" w:rsidR="00B37036" w:rsidRPr="00A17B47" w:rsidRDefault="00B37036" w:rsidP="00B37036">
      <w:pPr>
        <w:numPr>
          <w:ilvl w:val="0"/>
          <w:numId w:val="17"/>
        </w:numPr>
        <w:autoSpaceDE w:val="0"/>
        <w:autoSpaceDN w:val="0"/>
        <w:adjustRightInd w:val="0"/>
        <w:ind w:left="567" w:hanging="567"/>
        <w:rPr>
          <w:rFonts w:ascii="Arial" w:hAnsi="Arial" w:cs="Arial"/>
          <w:b/>
          <w:bCs/>
          <w:color w:val="000000"/>
          <w:sz w:val="22"/>
          <w:szCs w:val="22"/>
        </w:rPr>
      </w:pPr>
      <w:r w:rsidRPr="00A17B47">
        <w:rPr>
          <w:rFonts w:ascii="Arial" w:hAnsi="Arial" w:cs="Arial"/>
          <w:b/>
          <w:bCs/>
          <w:color w:val="000000"/>
          <w:sz w:val="22"/>
          <w:szCs w:val="22"/>
        </w:rPr>
        <w:t>ELIGIBILITY</w:t>
      </w:r>
    </w:p>
    <w:p w14:paraId="2B8C42A8" w14:textId="77777777" w:rsidR="00B37036" w:rsidRPr="00A17B47" w:rsidRDefault="00B37036" w:rsidP="00B37036">
      <w:pPr>
        <w:autoSpaceDE w:val="0"/>
        <w:autoSpaceDN w:val="0"/>
        <w:adjustRightInd w:val="0"/>
        <w:rPr>
          <w:rFonts w:ascii="Arial" w:hAnsi="Arial" w:cs="Arial"/>
          <w:b/>
          <w:bCs/>
          <w:color w:val="000000"/>
          <w:sz w:val="22"/>
          <w:szCs w:val="22"/>
        </w:rPr>
      </w:pPr>
    </w:p>
    <w:p w14:paraId="3EE5FDB9" w14:textId="15EE6B95" w:rsidR="00B37036" w:rsidRDefault="00B37036" w:rsidP="00AF6DCD">
      <w:pPr>
        <w:autoSpaceDE w:val="0"/>
        <w:autoSpaceDN w:val="0"/>
        <w:adjustRightInd w:val="0"/>
        <w:rPr>
          <w:rFonts w:ascii="Arial" w:hAnsi="Arial" w:cs="Arial"/>
          <w:color w:val="000000"/>
          <w:sz w:val="22"/>
          <w:szCs w:val="22"/>
        </w:rPr>
      </w:pPr>
      <w:r w:rsidRPr="00A17B47">
        <w:rPr>
          <w:rFonts w:ascii="Arial" w:hAnsi="Arial" w:cs="Arial"/>
          <w:color w:val="000000"/>
          <w:sz w:val="22"/>
          <w:szCs w:val="22"/>
        </w:rPr>
        <w:t xml:space="preserve">The scheme is open to all employees of Royal Papworth Hospital NHS Foundation Trust. Applications from individuals with Honorary Contracts with the Trust are welcomed providing that the grant will be held at </w:t>
      </w:r>
      <w:proofErr w:type="gramStart"/>
      <w:r w:rsidRPr="00A17B47">
        <w:rPr>
          <w:rFonts w:ascii="Arial" w:hAnsi="Arial" w:cs="Arial"/>
          <w:color w:val="000000"/>
          <w:sz w:val="22"/>
          <w:szCs w:val="22"/>
        </w:rPr>
        <w:t>RPH</w:t>
      </w:r>
      <w:proofErr w:type="gramEnd"/>
      <w:r w:rsidRPr="00A17B47">
        <w:rPr>
          <w:rFonts w:ascii="Arial" w:hAnsi="Arial" w:cs="Arial"/>
          <w:color w:val="000000"/>
          <w:sz w:val="22"/>
          <w:szCs w:val="22"/>
        </w:rPr>
        <w:t xml:space="preserve"> and the </w:t>
      </w:r>
      <w:r w:rsidR="00D71063">
        <w:rPr>
          <w:rFonts w:ascii="Arial" w:hAnsi="Arial" w:cs="Arial"/>
          <w:color w:val="000000"/>
          <w:sz w:val="22"/>
          <w:szCs w:val="22"/>
        </w:rPr>
        <w:t>project</w:t>
      </w:r>
      <w:r w:rsidR="00D71063" w:rsidRPr="00A17B47">
        <w:rPr>
          <w:rFonts w:ascii="Arial" w:hAnsi="Arial" w:cs="Arial"/>
          <w:color w:val="000000"/>
          <w:sz w:val="22"/>
          <w:szCs w:val="22"/>
        </w:rPr>
        <w:t xml:space="preserve"> </w:t>
      </w:r>
      <w:r w:rsidRPr="00A17B47">
        <w:rPr>
          <w:rFonts w:ascii="Arial" w:hAnsi="Arial" w:cs="Arial"/>
          <w:color w:val="000000"/>
          <w:sz w:val="22"/>
          <w:szCs w:val="22"/>
        </w:rPr>
        <w:t xml:space="preserve">is conducted in collaboration with a named Trust employee </w:t>
      </w:r>
      <w:r w:rsidRPr="00A17B47">
        <w:rPr>
          <w:rFonts w:ascii="Arial" w:hAnsi="Arial" w:cs="Arial"/>
          <w:color w:val="000000"/>
          <w:sz w:val="22"/>
          <w:szCs w:val="22"/>
        </w:rPr>
        <w:lastRenderedPageBreak/>
        <w:t>and/or that the Trust will be the named lead institution and grant holder in any subsequent application to external funding sources.</w:t>
      </w:r>
    </w:p>
    <w:p w14:paraId="59332BAD" w14:textId="77777777" w:rsidR="00B83BCB" w:rsidRDefault="00B83BCB" w:rsidP="00AF6DCD">
      <w:pPr>
        <w:autoSpaceDE w:val="0"/>
        <w:autoSpaceDN w:val="0"/>
        <w:adjustRightInd w:val="0"/>
        <w:rPr>
          <w:rFonts w:ascii="Arial" w:hAnsi="Arial" w:cs="Arial"/>
          <w:color w:val="000000"/>
          <w:sz w:val="22"/>
          <w:szCs w:val="22"/>
        </w:rPr>
      </w:pPr>
    </w:p>
    <w:p w14:paraId="3A3B6760" w14:textId="13F9A1DF" w:rsidR="001C4509" w:rsidRPr="00A17B47" w:rsidRDefault="008B01D0" w:rsidP="00AF6DCD">
      <w:pPr>
        <w:autoSpaceDE w:val="0"/>
        <w:autoSpaceDN w:val="0"/>
        <w:adjustRightInd w:val="0"/>
        <w:rPr>
          <w:rFonts w:ascii="Arial" w:hAnsi="Arial" w:cs="Arial"/>
          <w:color w:val="000000"/>
          <w:sz w:val="22"/>
          <w:szCs w:val="22"/>
        </w:rPr>
      </w:pPr>
      <w:r>
        <w:rPr>
          <w:rFonts w:ascii="Arial" w:hAnsi="Arial" w:cs="Arial"/>
          <w:color w:val="000000"/>
          <w:sz w:val="22"/>
          <w:szCs w:val="22"/>
        </w:rPr>
        <w:t>Individuals who are in receipt of a current Innovation Fund award are not able to apply for another award as the main applicant.</w:t>
      </w:r>
    </w:p>
    <w:p w14:paraId="1843821E" w14:textId="77777777" w:rsidR="00B37036" w:rsidRPr="00A17B47" w:rsidRDefault="00B37036" w:rsidP="00B37036">
      <w:pPr>
        <w:autoSpaceDE w:val="0"/>
        <w:autoSpaceDN w:val="0"/>
        <w:adjustRightInd w:val="0"/>
        <w:rPr>
          <w:rFonts w:ascii="Arial" w:hAnsi="Arial" w:cs="Arial"/>
          <w:color w:val="000000"/>
          <w:sz w:val="22"/>
          <w:szCs w:val="22"/>
        </w:rPr>
      </w:pPr>
    </w:p>
    <w:p w14:paraId="70E37F8E" w14:textId="77777777" w:rsidR="00B37036" w:rsidRPr="00A17B47" w:rsidRDefault="00B37036" w:rsidP="00B37036">
      <w:pPr>
        <w:autoSpaceDE w:val="0"/>
        <w:autoSpaceDN w:val="0"/>
        <w:adjustRightInd w:val="0"/>
        <w:ind w:left="567" w:hanging="567"/>
        <w:rPr>
          <w:rFonts w:ascii="Arial" w:hAnsi="Arial" w:cs="Arial"/>
          <w:b/>
          <w:bCs/>
          <w:color w:val="000000"/>
          <w:sz w:val="22"/>
          <w:szCs w:val="22"/>
        </w:rPr>
      </w:pPr>
      <w:r w:rsidRPr="00A17B47">
        <w:rPr>
          <w:rFonts w:ascii="Arial" w:hAnsi="Arial" w:cs="Arial"/>
          <w:b/>
          <w:bCs/>
          <w:color w:val="000000"/>
          <w:sz w:val="22"/>
          <w:szCs w:val="22"/>
        </w:rPr>
        <w:t xml:space="preserve">4. </w:t>
      </w:r>
      <w:r w:rsidRPr="00A17B47">
        <w:rPr>
          <w:rFonts w:ascii="Arial" w:hAnsi="Arial" w:cs="Arial"/>
          <w:b/>
          <w:bCs/>
          <w:color w:val="000000"/>
          <w:sz w:val="22"/>
          <w:szCs w:val="22"/>
        </w:rPr>
        <w:tab/>
        <w:t>LIMITS AND SCOPE</w:t>
      </w:r>
    </w:p>
    <w:p w14:paraId="62A14F70" w14:textId="77777777" w:rsidR="00B37036" w:rsidRPr="00A17B47" w:rsidRDefault="00B37036" w:rsidP="00B37036">
      <w:pPr>
        <w:autoSpaceDE w:val="0"/>
        <w:autoSpaceDN w:val="0"/>
        <w:adjustRightInd w:val="0"/>
        <w:rPr>
          <w:rFonts w:ascii="Arial" w:hAnsi="Arial" w:cs="Arial"/>
          <w:b/>
          <w:bCs/>
          <w:color w:val="000000"/>
          <w:sz w:val="22"/>
          <w:szCs w:val="22"/>
        </w:rPr>
      </w:pPr>
    </w:p>
    <w:p w14:paraId="61716868" w14:textId="3EA51CA0" w:rsidR="00B37036" w:rsidRPr="00A17B47" w:rsidRDefault="00B37036" w:rsidP="00B37036">
      <w:pPr>
        <w:autoSpaceDE w:val="0"/>
        <w:autoSpaceDN w:val="0"/>
        <w:adjustRightInd w:val="0"/>
        <w:rPr>
          <w:rFonts w:ascii="Arial" w:hAnsi="Arial" w:cs="Arial"/>
          <w:color w:val="000000"/>
          <w:sz w:val="22"/>
          <w:szCs w:val="22"/>
        </w:rPr>
      </w:pPr>
      <w:r w:rsidRPr="00A17B47">
        <w:rPr>
          <w:rFonts w:ascii="Arial" w:hAnsi="Arial" w:cs="Arial"/>
          <w:color w:val="000000"/>
          <w:sz w:val="22"/>
          <w:szCs w:val="22"/>
        </w:rPr>
        <w:t xml:space="preserve">The Innovation fund is not designed for service evaluations or lab-based / basic science research projects. </w:t>
      </w:r>
    </w:p>
    <w:p w14:paraId="56BF4D20" w14:textId="77777777" w:rsidR="00B37036" w:rsidRPr="00A17B47" w:rsidRDefault="00B37036" w:rsidP="00B37036">
      <w:pPr>
        <w:autoSpaceDE w:val="0"/>
        <w:autoSpaceDN w:val="0"/>
        <w:adjustRightInd w:val="0"/>
        <w:rPr>
          <w:rFonts w:ascii="Arial" w:hAnsi="Arial" w:cs="Arial"/>
          <w:color w:val="000000"/>
          <w:sz w:val="22"/>
          <w:szCs w:val="22"/>
        </w:rPr>
      </w:pPr>
    </w:p>
    <w:p w14:paraId="03FE9B52" w14:textId="160F52E5" w:rsidR="00B37036" w:rsidRPr="00A17B47" w:rsidRDefault="00B37036" w:rsidP="00B37036">
      <w:pPr>
        <w:autoSpaceDE w:val="0"/>
        <w:autoSpaceDN w:val="0"/>
        <w:adjustRightInd w:val="0"/>
        <w:rPr>
          <w:rFonts w:ascii="Arial" w:hAnsi="Arial" w:cs="Arial"/>
          <w:i/>
          <w:color w:val="000000"/>
          <w:sz w:val="22"/>
          <w:szCs w:val="22"/>
        </w:rPr>
      </w:pPr>
      <w:r w:rsidRPr="00A17B47">
        <w:rPr>
          <w:rFonts w:ascii="Arial" w:hAnsi="Arial" w:cs="Arial"/>
          <w:color w:val="000000"/>
          <w:sz w:val="22"/>
          <w:szCs w:val="22"/>
        </w:rPr>
        <w:t xml:space="preserve">Investigators must include justification of why there are no suitable external funding bodies for the proposed </w:t>
      </w:r>
      <w:r w:rsidR="00D71063">
        <w:rPr>
          <w:rFonts w:ascii="Arial" w:hAnsi="Arial" w:cs="Arial"/>
          <w:color w:val="000000"/>
          <w:sz w:val="22"/>
          <w:szCs w:val="22"/>
        </w:rPr>
        <w:t xml:space="preserve">project </w:t>
      </w:r>
      <w:r w:rsidR="00A17B47">
        <w:rPr>
          <w:rFonts w:ascii="Arial" w:hAnsi="Arial" w:cs="Arial"/>
          <w:color w:val="000000"/>
          <w:sz w:val="22"/>
          <w:szCs w:val="22"/>
        </w:rPr>
        <w:t>or access to suitable internal funds</w:t>
      </w:r>
      <w:r w:rsidRPr="00A17B47">
        <w:rPr>
          <w:rFonts w:ascii="Arial" w:hAnsi="Arial" w:cs="Arial"/>
          <w:i/>
          <w:color w:val="000000"/>
          <w:sz w:val="22"/>
          <w:szCs w:val="22"/>
        </w:rPr>
        <w:t>.</w:t>
      </w:r>
    </w:p>
    <w:p w14:paraId="59995255" w14:textId="77777777" w:rsidR="00B37036" w:rsidRPr="00A17B47" w:rsidRDefault="00B37036" w:rsidP="00B37036">
      <w:pPr>
        <w:autoSpaceDE w:val="0"/>
        <w:autoSpaceDN w:val="0"/>
        <w:adjustRightInd w:val="0"/>
        <w:rPr>
          <w:rFonts w:ascii="Arial" w:hAnsi="Arial" w:cs="Arial"/>
          <w:i/>
          <w:color w:val="000000"/>
          <w:sz w:val="22"/>
          <w:szCs w:val="22"/>
        </w:rPr>
      </w:pPr>
    </w:p>
    <w:p w14:paraId="69F873E6" w14:textId="64EBEA77" w:rsidR="00B37036" w:rsidRPr="00A17B47" w:rsidRDefault="00B37036" w:rsidP="00B37036">
      <w:pPr>
        <w:autoSpaceDE w:val="0"/>
        <w:autoSpaceDN w:val="0"/>
        <w:adjustRightInd w:val="0"/>
        <w:rPr>
          <w:rFonts w:ascii="Arial" w:hAnsi="Arial" w:cs="Arial"/>
          <w:color w:val="000000"/>
          <w:sz w:val="22"/>
          <w:szCs w:val="22"/>
        </w:rPr>
      </w:pPr>
      <w:r w:rsidRPr="00A17B47">
        <w:rPr>
          <w:rFonts w:ascii="Arial" w:hAnsi="Arial" w:cs="Arial"/>
          <w:color w:val="000000"/>
          <w:sz w:val="22"/>
          <w:szCs w:val="22"/>
        </w:rPr>
        <w:t xml:space="preserve">The funding cannot be used to cover costs on existing </w:t>
      </w:r>
      <w:r w:rsidR="00590214">
        <w:rPr>
          <w:rFonts w:ascii="Arial" w:hAnsi="Arial" w:cs="Arial"/>
          <w:color w:val="000000"/>
          <w:sz w:val="22"/>
          <w:szCs w:val="22"/>
        </w:rPr>
        <w:t>projects</w:t>
      </w:r>
      <w:r w:rsidRPr="00A17B47">
        <w:rPr>
          <w:rFonts w:ascii="Arial" w:hAnsi="Arial" w:cs="Arial"/>
          <w:color w:val="000000"/>
          <w:sz w:val="22"/>
          <w:szCs w:val="22"/>
        </w:rPr>
        <w:t xml:space="preserve"> however, it could be used to fund a </w:t>
      </w:r>
      <w:r w:rsidR="00773F9D" w:rsidRPr="00A17B47">
        <w:rPr>
          <w:rFonts w:ascii="Arial" w:hAnsi="Arial" w:cs="Arial"/>
          <w:color w:val="000000"/>
          <w:sz w:val="22"/>
          <w:szCs w:val="22"/>
        </w:rPr>
        <w:t>s</w:t>
      </w:r>
      <w:r w:rsidR="00773F9D">
        <w:rPr>
          <w:rFonts w:ascii="Arial" w:hAnsi="Arial" w:cs="Arial"/>
          <w:color w:val="000000"/>
          <w:sz w:val="22"/>
          <w:szCs w:val="22"/>
        </w:rPr>
        <w:t>epar</w:t>
      </w:r>
      <w:r w:rsidR="00773F9D" w:rsidRPr="00A17B47">
        <w:rPr>
          <w:rFonts w:ascii="Arial" w:hAnsi="Arial" w:cs="Arial"/>
          <w:color w:val="000000"/>
          <w:sz w:val="22"/>
          <w:szCs w:val="22"/>
        </w:rPr>
        <w:t>ate</w:t>
      </w:r>
      <w:r w:rsidRPr="00A17B47">
        <w:rPr>
          <w:rFonts w:ascii="Arial" w:hAnsi="Arial" w:cs="Arial"/>
          <w:color w:val="000000"/>
          <w:sz w:val="22"/>
          <w:szCs w:val="22"/>
        </w:rPr>
        <w:t xml:space="preserve"> sub-study.</w:t>
      </w:r>
    </w:p>
    <w:p w14:paraId="7B832368" w14:textId="77777777" w:rsidR="00B37036" w:rsidRPr="00A17B47" w:rsidRDefault="00B37036" w:rsidP="00B37036">
      <w:pPr>
        <w:autoSpaceDE w:val="0"/>
        <w:autoSpaceDN w:val="0"/>
        <w:adjustRightInd w:val="0"/>
        <w:rPr>
          <w:rFonts w:ascii="Arial" w:hAnsi="Arial" w:cs="Arial"/>
          <w:color w:val="000000"/>
          <w:sz w:val="22"/>
          <w:szCs w:val="22"/>
        </w:rPr>
      </w:pPr>
    </w:p>
    <w:p w14:paraId="70F2395A" w14:textId="2A3C14BE" w:rsidR="00B37036" w:rsidRPr="00A17B47" w:rsidRDefault="00B37036" w:rsidP="00B37036">
      <w:pPr>
        <w:autoSpaceDE w:val="0"/>
        <w:autoSpaceDN w:val="0"/>
        <w:adjustRightInd w:val="0"/>
        <w:rPr>
          <w:rFonts w:ascii="Arial" w:hAnsi="Arial" w:cs="Arial"/>
          <w:color w:val="000000"/>
          <w:sz w:val="22"/>
          <w:szCs w:val="22"/>
        </w:rPr>
      </w:pPr>
      <w:r w:rsidRPr="00A17B47">
        <w:rPr>
          <w:rFonts w:ascii="Arial" w:hAnsi="Arial" w:cs="Arial"/>
          <w:color w:val="000000"/>
          <w:sz w:val="22"/>
          <w:szCs w:val="22"/>
        </w:rPr>
        <w:t>All applications must be fully costed (</w:t>
      </w:r>
      <w:r w:rsidR="00AF6DCD">
        <w:rPr>
          <w:rFonts w:ascii="Arial" w:hAnsi="Arial" w:cs="Arial"/>
          <w:color w:val="000000"/>
          <w:sz w:val="22"/>
          <w:szCs w:val="22"/>
        </w:rPr>
        <w:t xml:space="preserve">full </w:t>
      </w:r>
      <w:r w:rsidRPr="00A17B47">
        <w:rPr>
          <w:rFonts w:ascii="Arial" w:hAnsi="Arial" w:cs="Arial"/>
          <w:color w:val="000000"/>
          <w:sz w:val="22"/>
          <w:szCs w:val="22"/>
        </w:rPr>
        <w:t>support is available from the R&amp;D Department).</w:t>
      </w:r>
    </w:p>
    <w:p w14:paraId="178F132E" w14:textId="77777777" w:rsidR="00B37036" w:rsidRPr="00A17B47" w:rsidRDefault="00B37036" w:rsidP="00B37036">
      <w:pPr>
        <w:autoSpaceDE w:val="0"/>
        <w:autoSpaceDN w:val="0"/>
        <w:adjustRightInd w:val="0"/>
        <w:rPr>
          <w:rFonts w:ascii="Arial" w:hAnsi="Arial" w:cs="Arial"/>
          <w:color w:val="000000"/>
          <w:sz w:val="22"/>
          <w:szCs w:val="22"/>
        </w:rPr>
      </w:pPr>
    </w:p>
    <w:p w14:paraId="66DF8B53" w14:textId="77777777" w:rsidR="00B37036" w:rsidRPr="00A17B47" w:rsidRDefault="00B37036" w:rsidP="00B37036">
      <w:pPr>
        <w:autoSpaceDE w:val="0"/>
        <w:autoSpaceDN w:val="0"/>
        <w:adjustRightInd w:val="0"/>
        <w:rPr>
          <w:rFonts w:ascii="Arial" w:hAnsi="Arial" w:cs="Arial"/>
          <w:color w:val="000000"/>
          <w:sz w:val="22"/>
          <w:szCs w:val="22"/>
        </w:rPr>
      </w:pPr>
      <w:r w:rsidRPr="00A17B47">
        <w:rPr>
          <w:rFonts w:ascii="Arial" w:hAnsi="Arial" w:cs="Arial"/>
          <w:color w:val="000000"/>
          <w:sz w:val="22"/>
          <w:szCs w:val="22"/>
        </w:rPr>
        <w:t xml:space="preserve">There are no fixed limits on the duration of projects although it is expected that most will complete within one-year. </w:t>
      </w:r>
    </w:p>
    <w:p w14:paraId="28F0D129" w14:textId="77777777" w:rsidR="00B37036" w:rsidRPr="00A17B47" w:rsidRDefault="00B37036" w:rsidP="00B37036">
      <w:pPr>
        <w:autoSpaceDE w:val="0"/>
        <w:autoSpaceDN w:val="0"/>
        <w:adjustRightInd w:val="0"/>
        <w:rPr>
          <w:rFonts w:ascii="Arial" w:hAnsi="Arial" w:cs="Arial"/>
          <w:color w:val="000000"/>
          <w:sz w:val="22"/>
          <w:szCs w:val="22"/>
        </w:rPr>
      </w:pPr>
    </w:p>
    <w:p w14:paraId="1CD7DABD" w14:textId="77777777" w:rsidR="00590214" w:rsidRDefault="00B37036" w:rsidP="00B37036">
      <w:pPr>
        <w:autoSpaceDE w:val="0"/>
        <w:autoSpaceDN w:val="0"/>
        <w:adjustRightInd w:val="0"/>
        <w:rPr>
          <w:rFonts w:ascii="Arial" w:hAnsi="Arial" w:cs="Arial"/>
          <w:color w:val="000000"/>
          <w:sz w:val="22"/>
          <w:szCs w:val="22"/>
        </w:rPr>
      </w:pPr>
      <w:r w:rsidRPr="00A17B47">
        <w:rPr>
          <w:rFonts w:ascii="Arial" w:hAnsi="Arial" w:cs="Arial"/>
          <w:color w:val="000000"/>
          <w:sz w:val="22"/>
          <w:szCs w:val="22"/>
        </w:rPr>
        <w:t xml:space="preserve">Funding is intended to enable </w:t>
      </w:r>
      <w:r w:rsidR="00590214">
        <w:rPr>
          <w:rFonts w:ascii="Arial" w:hAnsi="Arial" w:cs="Arial"/>
          <w:color w:val="000000"/>
          <w:sz w:val="22"/>
          <w:szCs w:val="22"/>
        </w:rPr>
        <w:t>either:</w:t>
      </w:r>
    </w:p>
    <w:p w14:paraId="3994DBD9" w14:textId="032E8593" w:rsidR="00B37036" w:rsidRDefault="00590214" w:rsidP="00590214">
      <w:pPr>
        <w:pStyle w:val="ListParagraph"/>
        <w:numPr>
          <w:ilvl w:val="0"/>
          <w:numId w:val="27"/>
        </w:numPr>
        <w:autoSpaceDE w:val="0"/>
        <w:autoSpaceDN w:val="0"/>
        <w:adjustRightInd w:val="0"/>
        <w:rPr>
          <w:rFonts w:ascii="Arial" w:hAnsi="Arial" w:cs="Arial"/>
          <w:color w:val="000000"/>
          <w:sz w:val="22"/>
          <w:szCs w:val="22"/>
        </w:rPr>
      </w:pPr>
      <w:r>
        <w:rPr>
          <w:rFonts w:ascii="Arial" w:hAnsi="Arial" w:cs="Arial"/>
          <w:color w:val="000000"/>
          <w:sz w:val="22"/>
          <w:szCs w:val="22"/>
        </w:rPr>
        <w:t>P</w:t>
      </w:r>
      <w:r w:rsidR="00B37036" w:rsidRPr="00105B67">
        <w:rPr>
          <w:rFonts w:ascii="Arial" w:hAnsi="Arial" w:cs="Arial"/>
          <w:color w:val="000000"/>
          <w:sz w:val="22"/>
          <w:szCs w:val="22"/>
        </w:rPr>
        <w:t xml:space="preserve">reliminary research </w:t>
      </w:r>
      <w:r w:rsidRPr="00105B67">
        <w:rPr>
          <w:rFonts w:ascii="Arial" w:hAnsi="Arial" w:cs="Arial"/>
          <w:color w:val="000000"/>
          <w:sz w:val="22"/>
          <w:szCs w:val="22"/>
        </w:rPr>
        <w:t xml:space="preserve">/ project </w:t>
      </w:r>
      <w:r w:rsidR="00B37036" w:rsidRPr="00105B67">
        <w:rPr>
          <w:rFonts w:ascii="Arial" w:hAnsi="Arial" w:cs="Arial"/>
          <w:color w:val="000000"/>
          <w:sz w:val="22"/>
          <w:szCs w:val="22"/>
        </w:rPr>
        <w:t>activity</w:t>
      </w:r>
      <w:r>
        <w:rPr>
          <w:rFonts w:ascii="Arial" w:hAnsi="Arial" w:cs="Arial"/>
          <w:color w:val="000000"/>
          <w:sz w:val="22"/>
          <w:szCs w:val="22"/>
        </w:rPr>
        <w:t xml:space="preserve"> - t</w:t>
      </w:r>
      <w:r w:rsidR="00B37036" w:rsidRPr="00105B67">
        <w:rPr>
          <w:rFonts w:ascii="Arial" w:hAnsi="Arial" w:cs="Arial"/>
          <w:color w:val="000000"/>
          <w:sz w:val="22"/>
          <w:szCs w:val="22"/>
        </w:rPr>
        <w:t xml:space="preserve">his may include systematic review or other forms of secondary research, feasibility work or pilot studies to provide baseline results. </w:t>
      </w:r>
    </w:p>
    <w:p w14:paraId="0BD49264" w14:textId="373FF090" w:rsidR="00590214" w:rsidRPr="00105B67" w:rsidRDefault="00590214" w:rsidP="00105B67">
      <w:pPr>
        <w:pStyle w:val="ListParagraph"/>
        <w:numPr>
          <w:ilvl w:val="0"/>
          <w:numId w:val="27"/>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Projects which </w:t>
      </w:r>
      <w:r w:rsidRPr="00A17B47">
        <w:rPr>
          <w:rFonts w:ascii="Arial" w:hAnsi="Arial" w:cs="Arial"/>
          <w:color w:val="000000"/>
          <w:sz w:val="22"/>
          <w:szCs w:val="22"/>
        </w:rPr>
        <w:t xml:space="preserve">will have </w:t>
      </w:r>
      <w:r>
        <w:rPr>
          <w:rFonts w:ascii="Arial" w:hAnsi="Arial" w:cs="Arial"/>
          <w:color w:val="000000"/>
          <w:sz w:val="22"/>
          <w:szCs w:val="22"/>
        </w:rPr>
        <w:t xml:space="preserve">either have </w:t>
      </w:r>
      <w:r w:rsidRPr="00A17B47">
        <w:rPr>
          <w:rFonts w:ascii="Arial" w:hAnsi="Arial" w:cs="Arial"/>
          <w:color w:val="000000"/>
          <w:sz w:val="22"/>
          <w:szCs w:val="22"/>
        </w:rPr>
        <w:t>a</w:t>
      </w:r>
      <w:r>
        <w:rPr>
          <w:rFonts w:ascii="Arial" w:hAnsi="Arial" w:cs="Arial"/>
          <w:color w:val="000000"/>
          <w:sz w:val="22"/>
          <w:szCs w:val="22"/>
        </w:rPr>
        <w:t>n immediate</w:t>
      </w:r>
      <w:r w:rsidRPr="00A17B47">
        <w:rPr>
          <w:rFonts w:ascii="Arial" w:hAnsi="Arial" w:cs="Arial"/>
          <w:color w:val="000000"/>
          <w:sz w:val="22"/>
          <w:szCs w:val="22"/>
        </w:rPr>
        <w:t xml:space="preserve"> direct impact on patient care </w:t>
      </w:r>
      <w:r>
        <w:rPr>
          <w:rFonts w:ascii="Arial" w:hAnsi="Arial" w:cs="Arial"/>
          <w:color w:val="000000"/>
          <w:sz w:val="22"/>
          <w:szCs w:val="22"/>
        </w:rPr>
        <w:t xml:space="preserve">and / or </w:t>
      </w:r>
      <w:r w:rsidRPr="00105B67">
        <w:rPr>
          <w:rFonts w:ascii="Arial" w:hAnsi="Arial" w:cs="Arial"/>
          <w:color w:val="000000"/>
          <w:sz w:val="22"/>
          <w:szCs w:val="22"/>
        </w:rPr>
        <w:t>support the Trust’s values framework / one of the key themes from the Trusts Strategy (2020-25)</w:t>
      </w:r>
      <w:r w:rsidRPr="00590214">
        <w:rPr>
          <w:rFonts w:ascii="Arial" w:hAnsi="Arial" w:cs="Arial"/>
          <w:color w:val="000000"/>
          <w:sz w:val="22"/>
          <w:szCs w:val="22"/>
        </w:rPr>
        <w:t>.</w:t>
      </w:r>
    </w:p>
    <w:p w14:paraId="1F395ADA" w14:textId="77777777" w:rsidR="00B83BCB" w:rsidRDefault="00B83BCB" w:rsidP="00B37036">
      <w:pPr>
        <w:autoSpaceDE w:val="0"/>
        <w:autoSpaceDN w:val="0"/>
        <w:adjustRightInd w:val="0"/>
        <w:rPr>
          <w:rFonts w:ascii="Arial" w:hAnsi="Arial" w:cs="Arial"/>
          <w:color w:val="000000"/>
          <w:sz w:val="22"/>
          <w:szCs w:val="22"/>
        </w:rPr>
      </w:pPr>
    </w:p>
    <w:p w14:paraId="3B2E8434" w14:textId="08239C3F" w:rsidR="00B83BCB" w:rsidRPr="00105B67" w:rsidRDefault="00B83BCB" w:rsidP="00B37036">
      <w:pPr>
        <w:autoSpaceDE w:val="0"/>
        <w:autoSpaceDN w:val="0"/>
        <w:adjustRightInd w:val="0"/>
        <w:rPr>
          <w:rFonts w:ascii="Arial" w:hAnsi="Arial" w:cs="Arial"/>
          <w:b/>
          <w:bCs/>
          <w:color w:val="000000"/>
          <w:sz w:val="22"/>
          <w:szCs w:val="22"/>
        </w:rPr>
      </w:pPr>
      <w:r w:rsidRPr="00105B67">
        <w:rPr>
          <w:rFonts w:ascii="Arial" w:hAnsi="Arial" w:cs="Arial"/>
          <w:b/>
          <w:bCs/>
          <w:color w:val="000000"/>
          <w:sz w:val="22"/>
          <w:szCs w:val="22"/>
        </w:rPr>
        <w:t>The maximum amount of funding available for any project is £50,000.</w:t>
      </w:r>
    </w:p>
    <w:p w14:paraId="1EC2F863" w14:textId="77777777" w:rsidR="00B37036" w:rsidRPr="00A17B47" w:rsidRDefault="00B37036" w:rsidP="00B37036">
      <w:pPr>
        <w:autoSpaceDE w:val="0"/>
        <w:autoSpaceDN w:val="0"/>
        <w:adjustRightInd w:val="0"/>
        <w:rPr>
          <w:rFonts w:ascii="Arial" w:hAnsi="Arial" w:cs="Arial"/>
          <w:color w:val="000000"/>
          <w:sz w:val="22"/>
          <w:szCs w:val="22"/>
        </w:rPr>
      </w:pPr>
    </w:p>
    <w:p w14:paraId="38BFBEAA" w14:textId="2549B11C" w:rsidR="00B37036" w:rsidRDefault="00B37036" w:rsidP="00B37036">
      <w:pPr>
        <w:autoSpaceDE w:val="0"/>
        <w:autoSpaceDN w:val="0"/>
        <w:adjustRightInd w:val="0"/>
        <w:rPr>
          <w:rFonts w:ascii="Arial" w:hAnsi="Arial" w:cs="Arial"/>
          <w:color w:val="000000"/>
          <w:sz w:val="22"/>
          <w:szCs w:val="22"/>
        </w:rPr>
      </w:pPr>
      <w:r w:rsidRPr="00A17B47">
        <w:rPr>
          <w:rFonts w:ascii="Arial" w:hAnsi="Arial" w:cs="Arial"/>
          <w:color w:val="000000"/>
          <w:sz w:val="22"/>
          <w:szCs w:val="22"/>
        </w:rPr>
        <w:t>Eligible costs include project staff</w:t>
      </w:r>
      <w:r w:rsidR="00590214">
        <w:rPr>
          <w:rFonts w:ascii="Arial" w:hAnsi="Arial" w:cs="Arial"/>
          <w:color w:val="000000"/>
          <w:sz w:val="22"/>
          <w:szCs w:val="22"/>
        </w:rPr>
        <w:t xml:space="preserve"> time</w:t>
      </w:r>
      <w:r w:rsidRPr="00A17B47">
        <w:rPr>
          <w:rFonts w:ascii="Arial" w:hAnsi="Arial" w:cs="Arial"/>
          <w:color w:val="000000"/>
          <w:sz w:val="22"/>
          <w:szCs w:val="22"/>
        </w:rPr>
        <w:t xml:space="preserve">, equipment, </w:t>
      </w:r>
      <w:proofErr w:type="gramStart"/>
      <w:r w:rsidRPr="00A17B47">
        <w:rPr>
          <w:rFonts w:ascii="Arial" w:hAnsi="Arial" w:cs="Arial"/>
          <w:color w:val="000000"/>
          <w:sz w:val="22"/>
          <w:szCs w:val="22"/>
        </w:rPr>
        <w:t>consumables</w:t>
      </w:r>
      <w:proofErr w:type="gramEnd"/>
      <w:r w:rsidRPr="00A17B47">
        <w:rPr>
          <w:rFonts w:ascii="Arial" w:hAnsi="Arial" w:cs="Arial"/>
          <w:color w:val="000000"/>
          <w:sz w:val="22"/>
          <w:szCs w:val="22"/>
        </w:rPr>
        <w:t xml:space="preserve"> and publication costs. However, the costs of attendance at conferences including travel costs, and the costs of bridging research staff between other research grants are not eligible. Overheads, administrative and maintenance costs, will not be met from the award.</w:t>
      </w:r>
    </w:p>
    <w:p w14:paraId="2F024B49" w14:textId="77777777" w:rsidR="00B37036" w:rsidRDefault="00B37036" w:rsidP="00B37036">
      <w:pPr>
        <w:autoSpaceDE w:val="0"/>
        <w:autoSpaceDN w:val="0"/>
        <w:adjustRightInd w:val="0"/>
        <w:rPr>
          <w:rFonts w:ascii="Arial" w:hAnsi="Arial" w:cs="Arial"/>
          <w:color w:val="000000"/>
          <w:sz w:val="22"/>
          <w:szCs w:val="22"/>
        </w:rPr>
      </w:pPr>
    </w:p>
    <w:p w14:paraId="52688BF5" w14:textId="77777777" w:rsidR="00590214" w:rsidRPr="00A17B47" w:rsidRDefault="00590214" w:rsidP="00B37036">
      <w:pPr>
        <w:autoSpaceDE w:val="0"/>
        <w:autoSpaceDN w:val="0"/>
        <w:adjustRightInd w:val="0"/>
        <w:rPr>
          <w:rFonts w:ascii="Arial" w:hAnsi="Arial" w:cs="Arial"/>
          <w:color w:val="000000"/>
          <w:sz w:val="22"/>
          <w:szCs w:val="22"/>
        </w:rPr>
      </w:pPr>
    </w:p>
    <w:p w14:paraId="060F0CF5" w14:textId="77777777" w:rsidR="00B37036" w:rsidRPr="00A17B47" w:rsidRDefault="00B37036" w:rsidP="00B37036">
      <w:pPr>
        <w:autoSpaceDE w:val="0"/>
        <w:autoSpaceDN w:val="0"/>
        <w:adjustRightInd w:val="0"/>
        <w:ind w:left="567" w:hanging="567"/>
        <w:rPr>
          <w:rFonts w:ascii="Arial" w:hAnsi="Arial" w:cs="Arial"/>
          <w:b/>
          <w:bCs/>
          <w:color w:val="000000"/>
          <w:sz w:val="22"/>
          <w:szCs w:val="22"/>
        </w:rPr>
      </w:pPr>
      <w:r w:rsidRPr="00A17B47">
        <w:rPr>
          <w:rFonts w:ascii="Arial" w:hAnsi="Arial" w:cs="Arial"/>
          <w:b/>
          <w:bCs/>
          <w:color w:val="000000"/>
          <w:sz w:val="22"/>
          <w:szCs w:val="22"/>
        </w:rPr>
        <w:t xml:space="preserve">5. </w:t>
      </w:r>
      <w:r w:rsidRPr="00A17B47">
        <w:rPr>
          <w:rFonts w:ascii="Arial" w:hAnsi="Arial" w:cs="Arial"/>
          <w:b/>
          <w:bCs/>
          <w:color w:val="000000"/>
          <w:sz w:val="22"/>
          <w:szCs w:val="22"/>
        </w:rPr>
        <w:tab/>
        <w:t>APPLICATION PROCESS</w:t>
      </w:r>
    </w:p>
    <w:p w14:paraId="0A70D9E4" w14:textId="77777777" w:rsidR="00B37036" w:rsidRPr="00A17B47" w:rsidRDefault="00B37036" w:rsidP="00B37036">
      <w:pPr>
        <w:autoSpaceDE w:val="0"/>
        <w:autoSpaceDN w:val="0"/>
        <w:adjustRightInd w:val="0"/>
        <w:rPr>
          <w:rFonts w:ascii="Arial" w:hAnsi="Arial" w:cs="Arial"/>
          <w:b/>
          <w:bCs/>
          <w:color w:val="000000"/>
          <w:sz w:val="22"/>
          <w:szCs w:val="22"/>
        </w:rPr>
      </w:pPr>
    </w:p>
    <w:p w14:paraId="2663ACDD" w14:textId="2748143A" w:rsidR="00B37036" w:rsidRPr="00A17B47" w:rsidRDefault="00B37036" w:rsidP="00B37036">
      <w:pPr>
        <w:autoSpaceDE w:val="0"/>
        <w:autoSpaceDN w:val="0"/>
        <w:adjustRightInd w:val="0"/>
        <w:rPr>
          <w:rFonts w:ascii="Arial" w:hAnsi="Arial" w:cs="Arial"/>
          <w:color w:val="000000"/>
          <w:sz w:val="22"/>
          <w:szCs w:val="22"/>
        </w:rPr>
      </w:pPr>
      <w:r w:rsidRPr="00A17B47">
        <w:rPr>
          <w:rFonts w:ascii="Arial" w:hAnsi="Arial" w:cs="Arial"/>
          <w:color w:val="000000"/>
          <w:sz w:val="22"/>
          <w:szCs w:val="22"/>
        </w:rPr>
        <w:t xml:space="preserve">There will be </w:t>
      </w:r>
      <w:r w:rsidR="001C4509">
        <w:rPr>
          <w:rFonts w:ascii="Arial" w:hAnsi="Arial" w:cs="Arial"/>
          <w:color w:val="000000"/>
          <w:sz w:val="22"/>
          <w:szCs w:val="22"/>
        </w:rPr>
        <w:t xml:space="preserve">an </w:t>
      </w:r>
      <w:r w:rsidR="00A17B47">
        <w:rPr>
          <w:rFonts w:ascii="Arial" w:hAnsi="Arial" w:cs="Arial"/>
          <w:color w:val="000000"/>
          <w:sz w:val="22"/>
          <w:szCs w:val="22"/>
        </w:rPr>
        <w:t xml:space="preserve">annual </w:t>
      </w:r>
      <w:r w:rsidRPr="00A17B47">
        <w:rPr>
          <w:rFonts w:ascii="Arial" w:hAnsi="Arial" w:cs="Arial"/>
          <w:color w:val="000000"/>
          <w:sz w:val="22"/>
          <w:szCs w:val="22"/>
        </w:rPr>
        <w:t xml:space="preserve">call and applications can be made at any time of the year.  Further information is available from Dr Vikki </w:t>
      </w:r>
      <w:proofErr w:type="spellStart"/>
      <w:r w:rsidRPr="00A17B47">
        <w:rPr>
          <w:rFonts w:ascii="Arial" w:hAnsi="Arial" w:cs="Arial"/>
          <w:color w:val="000000"/>
          <w:sz w:val="22"/>
          <w:szCs w:val="22"/>
        </w:rPr>
        <w:t>Hughes,</w:t>
      </w:r>
      <w:proofErr w:type="spellEnd"/>
      <w:r w:rsidRPr="00A17B47">
        <w:rPr>
          <w:rFonts w:ascii="Arial" w:hAnsi="Arial" w:cs="Arial"/>
          <w:color w:val="000000"/>
          <w:sz w:val="22"/>
          <w:szCs w:val="22"/>
        </w:rPr>
        <w:t xml:space="preserve"> Senior R&amp;D Manager (01223 639678 or Email: </w:t>
      </w:r>
      <w:r w:rsidR="00F7007C">
        <w:rPr>
          <w:rFonts w:ascii="Arial" w:hAnsi="Arial" w:cs="Arial"/>
          <w:sz w:val="22"/>
          <w:szCs w:val="22"/>
        </w:rPr>
        <w:t>victoria.hughes1@nhs.net</w:t>
      </w:r>
      <w:r w:rsidRPr="00A17B47">
        <w:rPr>
          <w:rFonts w:ascii="Arial" w:hAnsi="Arial" w:cs="Arial"/>
          <w:color w:val="000000"/>
          <w:sz w:val="22"/>
          <w:szCs w:val="22"/>
        </w:rPr>
        <w:t xml:space="preserve">). All applications must be submitted using the official innovation fund application form which is attached. </w:t>
      </w:r>
    </w:p>
    <w:p w14:paraId="58EB5421" w14:textId="77777777" w:rsidR="00B37036" w:rsidRPr="00A17B47" w:rsidRDefault="00B37036" w:rsidP="00B37036">
      <w:pPr>
        <w:autoSpaceDE w:val="0"/>
        <w:autoSpaceDN w:val="0"/>
        <w:adjustRightInd w:val="0"/>
        <w:rPr>
          <w:rFonts w:ascii="Arial" w:hAnsi="Arial" w:cs="Arial"/>
          <w:color w:val="000000"/>
          <w:sz w:val="22"/>
          <w:szCs w:val="22"/>
        </w:rPr>
      </w:pPr>
    </w:p>
    <w:p w14:paraId="57075885" w14:textId="32F6F334" w:rsidR="00B37036" w:rsidRPr="00A17B47" w:rsidRDefault="00B37036" w:rsidP="00B37036">
      <w:pPr>
        <w:autoSpaceDE w:val="0"/>
        <w:autoSpaceDN w:val="0"/>
        <w:adjustRightInd w:val="0"/>
        <w:rPr>
          <w:rFonts w:ascii="Arial" w:hAnsi="Arial" w:cs="Arial"/>
          <w:color w:val="000000"/>
          <w:sz w:val="22"/>
          <w:szCs w:val="22"/>
        </w:rPr>
      </w:pPr>
      <w:r w:rsidRPr="00A17B47">
        <w:rPr>
          <w:rFonts w:ascii="Arial" w:hAnsi="Arial" w:cs="Arial"/>
          <w:color w:val="000000"/>
          <w:sz w:val="22"/>
          <w:szCs w:val="22"/>
        </w:rPr>
        <w:t xml:space="preserve">Applicants are reminded to complete the checklist on the cover page and attach a copy of the </w:t>
      </w:r>
      <w:r w:rsidR="00D71063" w:rsidRPr="00547A87">
        <w:rPr>
          <w:rFonts w:ascii="Arial" w:hAnsi="Arial" w:cs="Arial"/>
          <w:color w:val="000000"/>
          <w:sz w:val="22"/>
          <w:szCs w:val="22"/>
        </w:rPr>
        <w:t xml:space="preserve">project </w:t>
      </w:r>
      <w:r w:rsidRPr="00105B67">
        <w:rPr>
          <w:rFonts w:ascii="Arial" w:hAnsi="Arial" w:cs="Arial"/>
          <w:color w:val="000000"/>
          <w:sz w:val="22"/>
          <w:szCs w:val="22"/>
        </w:rPr>
        <w:t>protocol</w:t>
      </w:r>
      <w:r w:rsidR="001C4509" w:rsidRPr="00105B67">
        <w:rPr>
          <w:rFonts w:ascii="Arial" w:hAnsi="Arial" w:cs="Arial"/>
          <w:color w:val="000000"/>
          <w:sz w:val="22"/>
          <w:szCs w:val="22"/>
        </w:rPr>
        <w:t xml:space="preserve"> / proposal</w:t>
      </w:r>
      <w:r w:rsidRPr="00547A87">
        <w:rPr>
          <w:rFonts w:ascii="Arial" w:hAnsi="Arial" w:cs="Arial"/>
          <w:color w:val="000000"/>
          <w:sz w:val="22"/>
          <w:szCs w:val="22"/>
        </w:rPr>
        <w:t>.</w:t>
      </w:r>
      <w:r w:rsidRPr="00A17B47">
        <w:rPr>
          <w:rFonts w:ascii="Arial" w:hAnsi="Arial" w:cs="Arial"/>
          <w:color w:val="000000"/>
          <w:sz w:val="22"/>
          <w:szCs w:val="22"/>
        </w:rPr>
        <w:t xml:space="preserve"> All applicants are strongly encouraged to contact the R&amp;D Department for advice before making an application. To help ensure the scientific quality, applicants are expected to have sought literature search, statistical, financial (research costs) and clinical (peer-review) advice prior to submission.</w:t>
      </w:r>
    </w:p>
    <w:p w14:paraId="4FDBBAAF" w14:textId="77777777" w:rsidR="00B37036" w:rsidRPr="00A17B47" w:rsidRDefault="00B37036" w:rsidP="00B37036">
      <w:pPr>
        <w:autoSpaceDE w:val="0"/>
        <w:autoSpaceDN w:val="0"/>
        <w:adjustRightInd w:val="0"/>
        <w:rPr>
          <w:rFonts w:ascii="Arial" w:hAnsi="Arial" w:cs="Arial"/>
          <w:color w:val="000000"/>
          <w:sz w:val="22"/>
          <w:szCs w:val="22"/>
        </w:rPr>
      </w:pPr>
    </w:p>
    <w:p w14:paraId="3B95B9A5" w14:textId="77777777" w:rsidR="00B37036" w:rsidRPr="00A17B47" w:rsidRDefault="00B37036" w:rsidP="00B37036">
      <w:pPr>
        <w:autoSpaceDE w:val="0"/>
        <w:autoSpaceDN w:val="0"/>
        <w:adjustRightInd w:val="0"/>
        <w:rPr>
          <w:rFonts w:ascii="Arial" w:hAnsi="Arial" w:cs="Arial"/>
          <w:color w:val="000000"/>
          <w:sz w:val="22"/>
          <w:szCs w:val="22"/>
        </w:rPr>
      </w:pPr>
      <w:r w:rsidRPr="00A17B47">
        <w:rPr>
          <w:rFonts w:ascii="Arial" w:hAnsi="Arial" w:cs="Arial"/>
          <w:color w:val="000000"/>
          <w:sz w:val="22"/>
          <w:szCs w:val="22"/>
        </w:rPr>
        <w:t xml:space="preserve">Completed applications and supporting documents should be submitted electronically by email to R&amp;D using the above email address. </w:t>
      </w:r>
    </w:p>
    <w:p w14:paraId="79FFC242" w14:textId="77777777" w:rsidR="00B37036" w:rsidRPr="00A17B47" w:rsidRDefault="00B37036" w:rsidP="00B37036">
      <w:pPr>
        <w:autoSpaceDE w:val="0"/>
        <w:autoSpaceDN w:val="0"/>
        <w:adjustRightInd w:val="0"/>
        <w:rPr>
          <w:rFonts w:ascii="Arial" w:hAnsi="Arial" w:cs="Arial"/>
          <w:color w:val="000000"/>
          <w:sz w:val="22"/>
          <w:szCs w:val="22"/>
        </w:rPr>
      </w:pPr>
    </w:p>
    <w:p w14:paraId="63CC5D94" w14:textId="77777777" w:rsidR="00B37036" w:rsidRPr="00A17B47" w:rsidRDefault="00B37036" w:rsidP="00B37036">
      <w:pPr>
        <w:autoSpaceDE w:val="0"/>
        <w:autoSpaceDN w:val="0"/>
        <w:adjustRightInd w:val="0"/>
        <w:ind w:left="567" w:hanging="567"/>
        <w:rPr>
          <w:rFonts w:ascii="Arial" w:hAnsi="Arial" w:cs="Arial"/>
          <w:b/>
          <w:bCs/>
          <w:color w:val="000000"/>
          <w:sz w:val="22"/>
          <w:szCs w:val="22"/>
        </w:rPr>
      </w:pPr>
      <w:r w:rsidRPr="00A17B47">
        <w:rPr>
          <w:rFonts w:ascii="Arial" w:hAnsi="Arial" w:cs="Arial"/>
          <w:b/>
          <w:bCs/>
          <w:color w:val="000000"/>
          <w:sz w:val="22"/>
          <w:szCs w:val="22"/>
        </w:rPr>
        <w:t xml:space="preserve">6. </w:t>
      </w:r>
      <w:r w:rsidRPr="00A17B47">
        <w:rPr>
          <w:rFonts w:ascii="Arial" w:hAnsi="Arial" w:cs="Arial"/>
          <w:b/>
          <w:bCs/>
          <w:color w:val="000000"/>
          <w:sz w:val="22"/>
          <w:szCs w:val="22"/>
        </w:rPr>
        <w:tab/>
        <w:t>REVIEW PROCESS</w:t>
      </w:r>
    </w:p>
    <w:p w14:paraId="322EDD7E" w14:textId="77777777" w:rsidR="00B37036" w:rsidRPr="00A17B47" w:rsidRDefault="00B37036" w:rsidP="00B37036">
      <w:pPr>
        <w:autoSpaceDE w:val="0"/>
        <w:autoSpaceDN w:val="0"/>
        <w:adjustRightInd w:val="0"/>
        <w:rPr>
          <w:rFonts w:ascii="Arial" w:hAnsi="Arial" w:cs="Arial"/>
          <w:b/>
          <w:bCs/>
          <w:color w:val="000000"/>
          <w:sz w:val="22"/>
          <w:szCs w:val="22"/>
        </w:rPr>
      </w:pPr>
    </w:p>
    <w:p w14:paraId="4AF405BC" w14:textId="77777777" w:rsidR="00B37036" w:rsidRPr="00A17B47" w:rsidRDefault="00B37036" w:rsidP="00B37036">
      <w:pPr>
        <w:autoSpaceDE w:val="0"/>
        <w:autoSpaceDN w:val="0"/>
        <w:adjustRightInd w:val="0"/>
        <w:rPr>
          <w:rFonts w:ascii="Arial" w:hAnsi="Arial" w:cs="Arial"/>
          <w:color w:val="000000"/>
          <w:sz w:val="22"/>
          <w:szCs w:val="22"/>
        </w:rPr>
      </w:pPr>
      <w:r w:rsidRPr="00A17B47">
        <w:rPr>
          <w:rFonts w:ascii="Arial" w:hAnsi="Arial" w:cs="Arial"/>
          <w:color w:val="000000"/>
          <w:sz w:val="22"/>
          <w:szCs w:val="22"/>
        </w:rPr>
        <w:t>Review Process</w:t>
      </w:r>
    </w:p>
    <w:p w14:paraId="0E8CEAC5" w14:textId="77777777" w:rsidR="00B37036" w:rsidRPr="00A17B47" w:rsidRDefault="00B37036" w:rsidP="00B37036">
      <w:pPr>
        <w:autoSpaceDE w:val="0"/>
        <w:autoSpaceDN w:val="0"/>
        <w:adjustRightInd w:val="0"/>
        <w:rPr>
          <w:rFonts w:ascii="Arial" w:hAnsi="Arial" w:cs="Arial"/>
          <w:color w:val="000000"/>
          <w:sz w:val="22"/>
          <w:szCs w:val="22"/>
        </w:rPr>
      </w:pPr>
    </w:p>
    <w:p w14:paraId="4F174981" w14:textId="77777777" w:rsidR="00A17B47" w:rsidRPr="00A17B47" w:rsidRDefault="00A17B47" w:rsidP="00A17B47">
      <w:pPr>
        <w:numPr>
          <w:ilvl w:val="0"/>
          <w:numId w:val="21"/>
        </w:numPr>
        <w:autoSpaceDE w:val="0"/>
        <w:autoSpaceDN w:val="0"/>
        <w:adjustRightInd w:val="0"/>
        <w:rPr>
          <w:rFonts w:ascii="Arial" w:hAnsi="Arial" w:cs="Arial"/>
          <w:color w:val="000000"/>
          <w:sz w:val="22"/>
          <w:szCs w:val="22"/>
        </w:rPr>
      </w:pPr>
      <w:r w:rsidRPr="00A17B47">
        <w:rPr>
          <w:rFonts w:ascii="Arial" w:hAnsi="Arial" w:cs="Arial"/>
          <w:color w:val="000000"/>
          <w:sz w:val="22"/>
          <w:szCs w:val="22"/>
        </w:rPr>
        <w:t>Eligibility check - All applications will be reviewed by:</w:t>
      </w:r>
    </w:p>
    <w:p w14:paraId="4B6BADB5" w14:textId="77777777" w:rsidR="00A17B47" w:rsidRPr="00A17B47" w:rsidRDefault="00A17B47" w:rsidP="00A17B47">
      <w:pPr>
        <w:numPr>
          <w:ilvl w:val="1"/>
          <w:numId w:val="19"/>
        </w:numPr>
        <w:autoSpaceDE w:val="0"/>
        <w:autoSpaceDN w:val="0"/>
        <w:adjustRightInd w:val="0"/>
        <w:rPr>
          <w:rFonts w:ascii="Arial" w:hAnsi="Arial" w:cs="Arial"/>
          <w:color w:val="000000"/>
          <w:sz w:val="22"/>
          <w:szCs w:val="22"/>
        </w:rPr>
      </w:pPr>
      <w:r w:rsidRPr="00A17B47">
        <w:rPr>
          <w:rFonts w:ascii="Arial" w:hAnsi="Arial" w:cs="Arial"/>
          <w:color w:val="000000"/>
          <w:sz w:val="22"/>
          <w:szCs w:val="22"/>
        </w:rPr>
        <w:t xml:space="preserve">Library &amp; Knowledge Service Manager to check the originality of the </w:t>
      </w:r>
      <w:proofErr w:type="gramStart"/>
      <w:r w:rsidRPr="00A17B47">
        <w:rPr>
          <w:rFonts w:ascii="Arial" w:hAnsi="Arial" w:cs="Arial"/>
          <w:color w:val="000000"/>
          <w:sz w:val="22"/>
          <w:szCs w:val="22"/>
        </w:rPr>
        <w:t>application</w:t>
      </w:r>
      <w:proofErr w:type="gramEnd"/>
    </w:p>
    <w:p w14:paraId="7CF3DC68" w14:textId="77777777" w:rsidR="00A17B47" w:rsidRDefault="00A17B47" w:rsidP="00A17B47">
      <w:pPr>
        <w:numPr>
          <w:ilvl w:val="1"/>
          <w:numId w:val="19"/>
        </w:numPr>
        <w:autoSpaceDE w:val="0"/>
        <w:autoSpaceDN w:val="0"/>
        <w:adjustRightInd w:val="0"/>
        <w:rPr>
          <w:rFonts w:ascii="Arial" w:hAnsi="Arial" w:cs="Arial"/>
          <w:color w:val="000000"/>
          <w:sz w:val="22"/>
          <w:szCs w:val="22"/>
        </w:rPr>
      </w:pPr>
      <w:r w:rsidRPr="00A17B47">
        <w:rPr>
          <w:rFonts w:ascii="Arial" w:hAnsi="Arial" w:cs="Arial"/>
          <w:color w:val="000000"/>
          <w:sz w:val="22"/>
          <w:szCs w:val="22"/>
        </w:rPr>
        <w:lastRenderedPageBreak/>
        <w:t>Clinical Project Manager to check eligibility in line with the Guidance Notes</w:t>
      </w:r>
    </w:p>
    <w:p w14:paraId="325B71F3" w14:textId="77777777" w:rsidR="00A17B47" w:rsidRPr="00A17B47" w:rsidRDefault="00A17B47" w:rsidP="00A17B47">
      <w:pPr>
        <w:numPr>
          <w:ilvl w:val="0"/>
          <w:numId w:val="21"/>
        </w:numPr>
        <w:autoSpaceDE w:val="0"/>
        <w:autoSpaceDN w:val="0"/>
        <w:adjustRightInd w:val="0"/>
        <w:rPr>
          <w:rFonts w:ascii="Arial" w:hAnsi="Arial" w:cs="Arial"/>
          <w:color w:val="000000"/>
          <w:sz w:val="22"/>
          <w:szCs w:val="22"/>
        </w:rPr>
      </w:pPr>
      <w:r w:rsidRPr="00A17B47">
        <w:rPr>
          <w:rFonts w:ascii="Arial" w:hAnsi="Arial" w:cs="Arial"/>
          <w:color w:val="000000"/>
          <w:sz w:val="22"/>
          <w:szCs w:val="22"/>
        </w:rPr>
        <w:t>External Peer Review - once Eligibility has been agreed all projects will then be subject to external peer review which will include:</w:t>
      </w:r>
    </w:p>
    <w:p w14:paraId="450F3248" w14:textId="3FADF55B" w:rsidR="00072697" w:rsidRDefault="00D80888" w:rsidP="00A17B47">
      <w:pPr>
        <w:numPr>
          <w:ilvl w:val="1"/>
          <w:numId w:val="21"/>
        </w:numPr>
        <w:autoSpaceDE w:val="0"/>
        <w:autoSpaceDN w:val="0"/>
        <w:adjustRightInd w:val="0"/>
        <w:rPr>
          <w:rFonts w:ascii="Arial" w:hAnsi="Arial" w:cs="Arial"/>
          <w:color w:val="000000"/>
          <w:sz w:val="22"/>
          <w:szCs w:val="22"/>
        </w:rPr>
      </w:pPr>
      <w:r w:rsidRPr="00072697">
        <w:rPr>
          <w:rFonts w:ascii="Arial" w:hAnsi="Arial" w:cs="Arial"/>
          <w:color w:val="000000"/>
          <w:sz w:val="22"/>
          <w:szCs w:val="22"/>
        </w:rPr>
        <w:t xml:space="preserve">Independent </w:t>
      </w:r>
      <w:r w:rsidR="00A17B47" w:rsidRPr="00072697">
        <w:rPr>
          <w:rFonts w:ascii="Arial" w:hAnsi="Arial" w:cs="Arial"/>
          <w:color w:val="000000"/>
          <w:sz w:val="22"/>
          <w:szCs w:val="22"/>
        </w:rPr>
        <w:t xml:space="preserve">review (number of reviewers will be </w:t>
      </w:r>
      <w:r w:rsidRPr="00072697">
        <w:rPr>
          <w:rFonts w:ascii="Arial" w:hAnsi="Arial" w:cs="Arial"/>
          <w:color w:val="000000"/>
          <w:sz w:val="22"/>
          <w:szCs w:val="22"/>
        </w:rPr>
        <w:t>dependent</w:t>
      </w:r>
      <w:r w:rsidR="00A17B47" w:rsidRPr="00072697">
        <w:rPr>
          <w:rFonts w:ascii="Arial" w:hAnsi="Arial" w:cs="Arial"/>
          <w:color w:val="000000"/>
          <w:sz w:val="22"/>
          <w:szCs w:val="22"/>
        </w:rPr>
        <w:t xml:space="preserve"> upon the size of the funding requested)</w:t>
      </w:r>
      <w:r w:rsidRPr="00072697">
        <w:rPr>
          <w:rFonts w:ascii="Arial" w:hAnsi="Arial" w:cs="Arial"/>
          <w:color w:val="000000"/>
          <w:sz w:val="22"/>
          <w:szCs w:val="22"/>
        </w:rPr>
        <w:br/>
        <w:t>&lt;£15,000 one independent review will be requested</w:t>
      </w:r>
      <w:r w:rsidRPr="00072697">
        <w:rPr>
          <w:rFonts w:ascii="Arial" w:hAnsi="Arial" w:cs="Arial"/>
          <w:color w:val="000000"/>
          <w:sz w:val="22"/>
          <w:szCs w:val="22"/>
        </w:rPr>
        <w:br/>
        <w:t>£15,000 to £50,000 two independent reviews will be requested at least one of which must be external</w:t>
      </w:r>
      <w:r w:rsidR="0044504A" w:rsidRPr="00072697">
        <w:rPr>
          <w:rFonts w:ascii="Arial" w:hAnsi="Arial" w:cs="Arial"/>
          <w:color w:val="000000"/>
          <w:sz w:val="22"/>
          <w:szCs w:val="22"/>
        </w:rPr>
        <w:br/>
      </w:r>
    </w:p>
    <w:p w14:paraId="26CF0301" w14:textId="7308DF00" w:rsidR="00A17B47" w:rsidRPr="00072697" w:rsidRDefault="00A17B47" w:rsidP="00A17B47">
      <w:pPr>
        <w:numPr>
          <w:ilvl w:val="1"/>
          <w:numId w:val="21"/>
        </w:numPr>
        <w:autoSpaceDE w:val="0"/>
        <w:autoSpaceDN w:val="0"/>
        <w:adjustRightInd w:val="0"/>
        <w:rPr>
          <w:rFonts w:ascii="Arial" w:hAnsi="Arial" w:cs="Arial"/>
          <w:color w:val="000000"/>
          <w:sz w:val="22"/>
          <w:szCs w:val="22"/>
        </w:rPr>
      </w:pPr>
      <w:r w:rsidRPr="00072697">
        <w:rPr>
          <w:rFonts w:ascii="Arial" w:hAnsi="Arial" w:cs="Arial"/>
          <w:color w:val="000000"/>
          <w:sz w:val="22"/>
          <w:szCs w:val="22"/>
        </w:rPr>
        <w:t>Lay reviewer</w:t>
      </w:r>
      <w:r w:rsidR="0044504A" w:rsidRPr="00072697">
        <w:rPr>
          <w:rFonts w:ascii="Arial" w:hAnsi="Arial" w:cs="Arial"/>
          <w:color w:val="000000"/>
          <w:sz w:val="22"/>
          <w:szCs w:val="22"/>
        </w:rPr>
        <w:br/>
      </w:r>
    </w:p>
    <w:p w14:paraId="6EB30405" w14:textId="77777777" w:rsidR="00A17B47" w:rsidRPr="00A17B47" w:rsidRDefault="00A17B47" w:rsidP="00A17B47">
      <w:pPr>
        <w:numPr>
          <w:ilvl w:val="0"/>
          <w:numId w:val="21"/>
        </w:numPr>
        <w:autoSpaceDE w:val="0"/>
        <w:autoSpaceDN w:val="0"/>
        <w:adjustRightInd w:val="0"/>
        <w:rPr>
          <w:rFonts w:ascii="Arial" w:hAnsi="Arial" w:cs="Arial"/>
          <w:color w:val="000000"/>
          <w:sz w:val="22"/>
          <w:szCs w:val="22"/>
        </w:rPr>
      </w:pPr>
      <w:r w:rsidRPr="00A17B47">
        <w:rPr>
          <w:rFonts w:ascii="Arial" w:hAnsi="Arial" w:cs="Arial"/>
          <w:color w:val="000000"/>
          <w:sz w:val="22"/>
          <w:szCs w:val="22"/>
        </w:rPr>
        <w:t>Review by the Innovation Fund Committee</w:t>
      </w:r>
    </w:p>
    <w:p w14:paraId="64AE18AB" w14:textId="77777777" w:rsidR="00A17B47" w:rsidRPr="00A17B47" w:rsidRDefault="00A17B47" w:rsidP="00A17B47">
      <w:pPr>
        <w:numPr>
          <w:ilvl w:val="1"/>
          <w:numId w:val="21"/>
        </w:numPr>
        <w:autoSpaceDE w:val="0"/>
        <w:autoSpaceDN w:val="0"/>
        <w:adjustRightInd w:val="0"/>
        <w:rPr>
          <w:rFonts w:ascii="Arial" w:hAnsi="Arial" w:cs="Arial"/>
          <w:color w:val="000000"/>
          <w:sz w:val="22"/>
          <w:szCs w:val="22"/>
        </w:rPr>
      </w:pPr>
      <w:r w:rsidRPr="00A17B47">
        <w:rPr>
          <w:rFonts w:ascii="Arial" w:hAnsi="Arial" w:cs="Arial"/>
          <w:color w:val="000000"/>
          <w:sz w:val="22"/>
          <w:szCs w:val="22"/>
        </w:rPr>
        <w:t xml:space="preserve">The committee will be made up of representatives from across the </w:t>
      </w:r>
      <w:proofErr w:type="gramStart"/>
      <w:r w:rsidRPr="00A17B47">
        <w:rPr>
          <w:rFonts w:ascii="Arial" w:hAnsi="Arial" w:cs="Arial"/>
          <w:color w:val="000000"/>
          <w:sz w:val="22"/>
          <w:szCs w:val="22"/>
        </w:rPr>
        <w:t>Trust</w:t>
      </w:r>
      <w:proofErr w:type="gramEnd"/>
    </w:p>
    <w:p w14:paraId="05F544D9" w14:textId="77777777" w:rsidR="00A17B47" w:rsidRPr="00A17B47" w:rsidRDefault="00A17B47" w:rsidP="00A17B47">
      <w:pPr>
        <w:numPr>
          <w:ilvl w:val="1"/>
          <w:numId w:val="21"/>
        </w:numPr>
        <w:autoSpaceDE w:val="0"/>
        <w:autoSpaceDN w:val="0"/>
        <w:adjustRightInd w:val="0"/>
        <w:rPr>
          <w:rFonts w:ascii="Arial" w:hAnsi="Arial" w:cs="Arial"/>
          <w:color w:val="000000"/>
          <w:sz w:val="22"/>
          <w:szCs w:val="22"/>
        </w:rPr>
      </w:pPr>
      <w:r w:rsidRPr="00A17B47">
        <w:rPr>
          <w:rFonts w:ascii="Arial" w:hAnsi="Arial" w:cs="Arial"/>
          <w:color w:val="000000"/>
          <w:sz w:val="22"/>
          <w:szCs w:val="22"/>
        </w:rPr>
        <w:t xml:space="preserve">The committee will evaluate applications </w:t>
      </w:r>
      <w:proofErr w:type="gramStart"/>
      <w:r w:rsidRPr="00A17B47">
        <w:rPr>
          <w:rFonts w:ascii="Arial" w:hAnsi="Arial" w:cs="Arial"/>
          <w:color w:val="000000"/>
          <w:sz w:val="22"/>
          <w:szCs w:val="22"/>
        </w:rPr>
        <w:t>according</w:t>
      </w:r>
      <w:proofErr w:type="gramEnd"/>
      <w:r w:rsidRPr="00A17B47">
        <w:rPr>
          <w:rFonts w:ascii="Arial" w:hAnsi="Arial" w:cs="Arial"/>
          <w:color w:val="000000"/>
          <w:sz w:val="22"/>
          <w:szCs w:val="22"/>
        </w:rPr>
        <w:t xml:space="preserve"> the following criteria:</w:t>
      </w:r>
    </w:p>
    <w:p w14:paraId="2D5EDB73" w14:textId="77777777" w:rsidR="00A17B47" w:rsidRPr="00A17B47" w:rsidRDefault="00A17B47" w:rsidP="00A17B47">
      <w:pPr>
        <w:autoSpaceDE w:val="0"/>
        <w:autoSpaceDN w:val="0"/>
        <w:adjustRightInd w:val="0"/>
        <w:ind w:left="1440"/>
        <w:rPr>
          <w:rFonts w:ascii="Arial" w:hAnsi="Arial" w:cs="Arial"/>
          <w:color w:val="000000"/>
          <w:sz w:val="22"/>
          <w:szCs w:val="22"/>
        </w:rPr>
      </w:pPr>
      <w:r w:rsidRPr="00A17B47">
        <w:rPr>
          <w:rFonts w:ascii="Arial" w:hAnsi="Arial" w:cs="Arial"/>
          <w:color w:val="000000"/>
          <w:sz w:val="22"/>
          <w:szCs w:val="22"/>
        </w:rPr>
        <w:t>- Relevance to Papworth Hospital NHS Foundation Trust</w:t>
      </w:r>
    </w:p>
    <w:p w14:paraId="2B15A179" w14:textId="77777777" w:rsidR="00A17B47" w:rsidRPr="00A17B47" w:rsidRDefault="00A17B47" w:rsidP="00A17B47">
      <w:pPr>
        <w:autoSpaceDE w:val="0"/>
        <w:autoSpaceDN w:val="0"/>
        <w:adjustRightInd w:val="0"/>
        <w:ind w:left="1440"/>
        <w:rPr>
          <w:rFonts w:ascii="Arial" w:hAnsi="Arial" w:cs="Arial"/>
          <w:color w:val="000000"/>
          <w:sz w:val="22"/>
          <w:szCs w:val="22"/>
        </w:rPr>
      </w:pPr>
      <w:r w:rsidRPr="00A17B47">
        <w:rPr>
          <w:rFonts w:ascii="Arial" w:hAnsi="Arial" w:cs="Arial"/>
          <w:color w:val="000000"/>
          <w:sz w:val="22"/>
          <w:szCs w:val="22"/>
        </w:rPr>
        <w:t>- Feedback from external peer review</w:t>
      </w:r>
    </w:p>
    <w:p w14:paraId="77E05880" w14:textId="77777777" w:rsidR="00A17B47" w:rsidRPr="00A17B47" w:rsidRDefault="00A17B47" w:rsidP="00A17B47">
      <w:pPr>
        <w:autoSpaceDE w:val="0"/>
        <w:autoSpaceDN w:val="0"/>
        <w:adjustRightInd w:val="0"/>
        <w:ind w:left="1440"/>
        <w:rPr>
          <w:rFonts w:ascii="Arial" w:hAnsi="Arial" w:cs="Arial"/>
          <w:color w:val="000000"/>
          <w:sz w:val="22"/>
          <w:szCs w:val="22"/>
        </w:rPr>
      </w:pPr>
      <w:r w:rsidRPr="00A17B47">
        <w:rPr>
          <w:rFonts w:ascii="Arial" w:hAnsi="Arial" w:cs="Arial"/>
          <w:color w:val="000000"/>
          <w:sz w:val="22"/>
          <w:szCs w:val="22"/>
        </w:rPr>
        <w:t>- Skill mix and experience in project team</w:t>
      </w:r>
    </w:p>
    <w:p w14:paraId="74B01385" w14:textId="77777777" w:rsidR="00A17B47" w:rsidRPr="00A17B47" w:rsidRDefault="00A17B47" w:rsidP="00A17B47">
      <w:pPr>
        <w:autoSpaceDE w:val="0"/>
        <w:autoSpaceDN w:val="0"/>
        <w:adjustRightInd w:val="0"/>
        <w:ind w:left="1440"/>
        <w:rPr>
          <w:rFonts w:ascii="Arial" w:hAnsi="Arial" w:cs="Arial"/>
          <w:color w:val="000000"/>
          <w:sz w:val="22"/>
          <w:szCs w:val="22"/>
        </w:rPr>
      </w:pPr>
      <w:r w:rsidRPr="00A17B47">
        <w:rPr>
          <w:rFonts w:ascii="Arial" w:hAnsi="Arial" w:cs="Arial"/>
          <w:color w:val="000000"/>
          <w:sz w:val="22"/>
          <w:szCs w:val="22"/>
        </w:rPr>
        <w:t>- Project management arrangements including recruitment timelines</w:t>
      </w:r>
    </w:p>
    <w:p w14:paraId="21E9BA3F" w14:textId="77777777" w:rsidR="00A17B47" w:rsidRPr="00A17B47" w:rsidRDefault="00A17B47" w:rsidP="00A17B47">
      <w:pPr>
        <w:autoSpaceDE w:val="0"/>
        <w:autoSpaceDN w:val="0"/>
        <w:adjustRightInd w:val="0"/>
        <w:ind w:left="1440"/>
        <w:rPr>
          <w:rFonts w:ascii="Arial" w:hAnsi="Arial" w:cs="Arial"/>
          <w:color w:val="000000"/>
          <w:sz w:val="22"/>
          <w:szCs w:val="22"/>
        </w:rPr>
      </w:pPr>
      <w:r w:rsidRPr="00A17B47">
        <w:rPr>
          <w:rFonts w:ascii="Arial" w:hAnsi="Arial" w:cs="Arial"/>
          <w:color w:val="000000"/>
          <w:sz w:val="22"/>
          <w:szCs w:val="22"/>
        </w:rPr>
        <w:t xml:space="preserve">- Adequate consideration of ethical, </w:t>
      </w:r>
      <w:proofErr w:type="gramStart"/>
      <w:r w:rsidRPr="00A17B47">
        <w:rPr>
          <w:rFonts w:ascii="Arial" w:hAnsi="Arial" w:cs="Arial"/>
          <w:color w:val="000000"/>
          <w:sz w:val="22"/>
          <w:szCs w:val="22"/>
        </w:rPr>
        <w:t>legal</w:t>
      </w:r>
      <w:proofErr w:type="gramEnd"/>
      <w:r w:rsidRPr="00A17B47">
        <w:rPr>
          <w:rFonts w:ascii="Arial" w:hAnsi="Arial" w:cs="Arial"/>
          <w:color w:val="000000"/>
          <w:sz w:val="22"/>
          <w:szCs w:val="22"/>
        </w:rPr>
        <w:t xml:space="preserve"> and social implications</w:t>
      </w:r>
    </w:p>
    <w:p w14:paraId="1E9AD024" w14:textId="58AE3F0D" w:rsidR="00A17B47" w:rsidRDefault="00A17B47" w:rsidP="00A17B47">
      <w:pPr>
        <w:autoSpaceDE w:val="0"/>
        <w:autoSpaceDN w:val="0"/>
        <w:adjustRightInd w:val="0"/>
        <w:ind w:left="1440"/>
        <w:rPr>
          <w:rFonts w:ascii="Arial" w:hAnsi="Arial" w:cs="Arial"/>
          <w:color w:val="000000"/>
          <w:sz w:val="22"/>
          <w:szCs w:val="22"/>
        </w:rPr>
      </w:pPr>
      <w:r w:rsidRPr="00A17B47">
        <w:rPr>
          <w:rFonts w:ascii="Arial" w:hAnsi="Arial" w:cs="Arial"/>
          <w:color w:val="000000"/>
          <w:sz w:val="22"/>
          <w:szCs w:val="22"/>
        </w:rPr>
        <w:t>- Appropriate costing and value for money</w:t>
      </w:r>
    </w:p>
    <w:p w14:paraId="2FB5BC00" w14:textId="77777777" w:rsidR="00C0285E" w:rsidRPr="00A17B47" w:rsidRDefault="00C0285E" w:rsidP="00A17B47">
      <w:pPr>
        <w:autoSpaceDE w:val="0"/>
        <w:autoSpaceDN w:val="0"/>
        <w:adjustRightInd w:val="0"/>
        <w:ind w:left="1440"/>
        <w:rPr>
          <w:rFonts w:ascii="Arial" w:hAnsi="Arial" w:cs="Arial"/>
          <w:color w:val="000000"/>
          <w:sz w:val="22"/>
          <w:szCs w:val="22"/>
        </w:rPr>
      </w:pPr>
    </w:p>
    <w:p w14:paraId="342FB2F8" w14:textId="77777777" w:rsidR="00B37036" w:rsidRPr="00A17B47" w:rsidRDefault="00B37036" w:rsidP="00B37036">
      <w:pPr>
        <w:autoSpaceDE w:val="0"/>
        <w:autoSpaceDN w:val="0"/>
        <w:adjustRightInd w:val="0"/>
        <w:ind w:left="720"/>
        <w:rPr>
          <w:rFonts w:ascii="Arial" w:hAnsi="Arial" w:cs="Arial"/>
          <w:color w:val="000000"/>
          <w:sz w:val="22"/>
          <w:szCs w:val="22"/>
        </w:rPr>
      </w:pPr>
    </w:p>
    <w:p w14:paraId="24F1AF49" w14:textId="77777777" w:rsidR="00B37036" w:rsidRPr="00A17B47" w:rsidRDefault="00B37036" w:rsidP="00B37036">
      <w:pPr>
        <w:autoSpaceDE w:val="0"/>
        <w:autoSpaceDN w:val="0"/>
        <w:adjustRightInd w:val="0"/>
        <w:ind w:left="567" w:hanging="567"/>
        <w:rPr>
          <w:rFonts w:ascii="Arial" w:hAnsi="Arial" w:cs="Arial"/>
          <w:b/>
          <w:bCs/>
          <w:color w:val="000000"/>
          <w:sz w:val="22"/>
          <w:szCs w:val="22"/>
        </w:rPr>
      </w:pPr>
      <w:r w:rsidRPr="00A17B47">
        <w:rPr>
          <w:rFonts w:ascii="Arial" w:hAnsi="Arial" w:cs="Arial"/>
          <w:b/>
          <w:bCs/>
          <w:color w:val="000000"/>
          <w:sz w:val="22"/>
          <w:szCs w:val="22"/>
        </w:rPr>
        <w:t xml:space="preserve">7. </w:t>
      </w:r>
      <w:r w:rsidRPr="00A17B47">
        <w:rPr>
          <w:rFonts w:ascii="Arial" w:hAnsi="Arial" w:cs="Arial"/>
          <w:b/>
          <w:bCs/>
          <w:color w:val="000000"/>
          <w:sz w:val="22"/>
          <w:szCs w:val="22"/>
        </w:rPr>
        <w:tab/>
        <w:t>CONDITIONS FOR AN OFFER OF A GRANT</w:t>
      </w:r>
    </w:p>
    <w:p w14:paraId="75D43D70" w14:textId="77777777" w:rsidR="00635B29" w:rsidRDefault="00635B29" w:rsidP="00635B29">
      <w:pPr>
        <w:autoSpaceDE w:val="0"/>
        <w:autoSpaceDN w:val="0"/>
        <w:adjustRightInd w:val="0"/>
        <w:rPr>
          <w:rFonts w:ascii="Arial" w:hAnsi="Arial" w:cs="Arial"/>
          <w:color w:val="000000"/>
          <w:sz w:val="22"/>
          <w:szCs w:val="22"/>
        </w:rPr>
      </w:pPr>
      <w:r>
        <w:rPr>
          <w:rFonts w:ascii="Arial" w:hAnsi="Arial" w:cs="Arial"/>
          <w:color w:val="000000"/>
          <w:sz w:val="22"/>
          <w:szCs w:val="22"/>
        </w:rPr>
        <w:t>Successful applicants of the Innovation Fund will be required to accept the following terms and conditions from the Innovation Fund Committee and Royal Papworth Charity to ensure the funding provided is being used in line with the Charity’s purpose to benefit NHS patients.</w:t>
      </w:r>
    </w:p>
    <w:p w14:paraId="6A45D5F0" w14:textId="77777777" w:rsidR="00635B29" w:rsidRPr="00261854" w:rsidRDefault="00635B29" w:rsidP="00635B29">
      <w:pPr>
        <w:autoSpaceDE w:val="0"/>
        <w:autoSpaceDN w:val="0"/>
        <w:adjustRightInd w:val="0"/>
        <w:rPr>
          <w:rFonts w:ascii="Arial" w:hAnsi="Arial" w:cs="Arial"/>
          <w:color w:val="000000"/>
          <w:sz w:val="22"/>
          <w:szCs w:val="22"/>
        </w:rPr>
      </w:pPr>
    </w:p>
    <w:p w14:paraId="142D59E4" w14:textId="77777777" w:rsidR="00635B29" w:rsidRPr="00275CBD" w:rsidRDefault="00635B29" w:rsidP="00635B29">
      <w:pPr>
        <w:numPr>
          <w:ilvl w:val="0"/>
          <w:numId w:val="26"/>
        </w:numPr>
        <w:autoSpaceDE w:val="0"/>
        <w:autoSpaceDN w:val="0"/>
        <w:adjustRightInd w:val="0"/>
        <w:rPr>
          <w:rFonts w:ascii="Arial" w:hAnsi="Arial" w:cs="Arial"/>
          <w:color w:val="000000"/>
          <w:sz w:val="22"/>
          <w:szCs w:val="22"/>
        </w:rPr>
      </w:pPr>
      <w:r w:rsidRPr="009A7CE5">
        <w:rPr>
          <w:rFonts w:ascii="Arial" w:hAnsi="Arial" w:cs="Arial"/>
          <w:sz w:val="22"/>
          <w:szCs w:val="22"/>
        </w:rPr>
        <w:t>Th</w:t>
      </w:r>
      <w:r>
        <w:rPr>
          <w:rFonts w:ascii="Arial" w:hAnsi="Arial" w:cs="Arial"/>
          <w:sz w:val="22"/>
          <w:szCs w:val="22"/>
        </w:rPr>
        <w:t>e</w:t>
      </w:r>
      <w:r w:rsidRPr="009A7CE5">
        <w:rPr>
          <w:rFonts w:ascii="Arial" w:hAnsi="Arial" w:cs="Arial"/>
          <w:sz w:val="22"/>
          <w:szCs w:val="22"/>
        </w:rPr>
        <w:t xml:space="preserve"> grant has been awarded on the basis that the expenditure will not deviate away from the intended purposes as set out in the </w:t>
      </w:r>
      <w:r>
        <w:rPr>
          <w:rFonts w:ascii="Arial" w:hAnsi="Arial" w:cs="Arial"/>
          <w:sz w:val="22"/>
          <w:szCs w:val="22"/>
        </w:rPr>
        <w:t xml:space="preserve">approved </w:t>
      </w:r>
      <w:proofErr w:type="gramStart"/>
      <w:r>
        <w:rPr>
          <w:rFonts w:ascii="Arial" w:hAnsi="Arial" w:cs="Arial"/>
          <w:sz w:val="22"/>
          <w:szCs w:val="22"/>
        </w:rPr>
        <w:t>application</w:t>
      </w:r>
      <w:proofErr w:type="gramEnd"/>
    </w:p>
    <w:p w14:paraId="2ADE436A" w14:textId="77777777" w:rsidR="00635B29" w:rsidRPr="00275CBD" w:rsidRDefault="00635B29" w:rsidP="00635B29">
      <w:pPr>
        <w:numPr>
          <w:ilvl w:val="0"/>
          <w:numId w:val="26"/>
        </w:numPr>
        <w:autoSpaceDE w:val="0"/>
        <w:autoSpaceDN w:val="0"/>
        <w:adjustRightInd w:val="0"/>
        <w:rPr>
          <w:rFonts w:ascii="Arial" w:hAnsi="Arial" w:cs="Arial"/>
          <w:color w:val="000000"/>
          <w:sz w:val="22"/>
          <w:szCs w:val="22"/>
        </w:rPr>
      </w:pPr>
      <w:r>
        <w:rPr>
          <w:rFonts w:ascii="Arial" w:hAnsi="Arial" w:cs="Arial"/>
          <w:sz w:val="22"/>
          <w:szCs w:val="22"/>
        </w:rPr>
        <w:t>The funding wi</w:t>
      </w:r>
      <w:r w:rsidRPr="009A7CE5">
        <w:rPr>
          <w:rFonts w:ascii="Arial" w:hAnsi="Arial" w:cs="Arial"/>
          <w:sz w:val="22"/>
          <w:szCs w:val="22"/>
        </w:rPr>
        <w:t xml:space="preserve">ll be </w:t>
      </w:r>
      <w:proofErr w:type="spellStart"/>
      <w:r w:rsidRPr="009A7CE5">
        <w:rPr>
          <w:rFonts w:ascii="Arial" w:hAnsi="Arial" w:cs="Arial"/>
          <w:sz w:val="22"/>
          <w:szCs w:val="22"/>
        </w:rPr>
        <w:t>utilised</w:t>
      </w:r>
      <w:proofErr w:type="spellEnd"/>
      <w:r w:rsidRPr="009A7CE5">
        <w:rPr>
          <w:rFonts w:ascii="Arial" w:hAnsi="Arial" w:cs="Arial"/>
          <w:sz w:val="22"/>
          <w:szCs w:val="22"/>
        </w:rPr>
        <w:t xml:space="preserve"> within 12 months of the date of approval</w:t>
      </w:r>
      <w:r>
        <w:rPr>
          <w:rFonts w:ascii="Arial" w:hAnsi="Arial" w:cs="Arial"/>
          <w:sz w:val="22"/>
          <w:szCs w:val="22"/>
        </w:rPr>
        <w:t xml:space="preserve"> unless otherwise agreed.</w:t>
      </w:r>
    </w:p>
    <w:p w14:paraId="2BCD0D34" w14:textId="46DCEA9B" w:rsidR="00635B29" w:rsidRPr="002775C8" w:rsidRDefault="00635B29" w:rsidP="00635B29">
      <w:pPr>
        <w:numPr>
          <w:ilvl w:val="0"/>
          <w:numId w:val="26"/>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The </w:t>
      </w:r>
      <w:r w:rsidR="006A6A8B">
        <w:rPr>
          <w:rFonts w:ascii="Arial" w:hAnsi="Arial" w:cs="Arial"/>
          <w:color w:val="000000"/>
          <w:sz w:val="22"/>
          <w:szCs w:val="22"/>
        </w:rPr>
        <w:t xml:space="preserve">project </w:t>
      </w:r>
      <w:r>
        <w:rPr>
          <w:rFonts w:ascii="Arial" w:hAnsi="Arial" w:cs="Arial"/>
          <w:color w:val="000000"/>
          <w:sz w:val="22"/>
          <w:szCs w:val="22"/>
        </w:rPr>
        <w:t xml:space="preserve">funded </w:t>
      </w:r>
      <w:r w:rsidRPr="00AF3CB0">
        <w:rPr>
          <w:rFonts w:ascii="Arial" w:hAnsi="Arial" w:cs="Arial"/>
          <w:color w:val="000000"/>
          <w:sz w:val="22"/>
          <w:szCs w:val="22"/>
        </w:rPr>
        <w:t>must commence within six months of the award. If the account remains in</w:t>
      </w:r>
      <w:r w:rsidRPr="002775C8">
        <w:rPr>
          <w:rFonts w:ascii="Arial" w:hAnsi="Arial" w:cs="Arial"/>
          <w:color w:val="000000"/>
          <w:sz w:val="22"/>
          <w:szCs w:val="22"/>
        </w:rPr>
        <w:t xml:space="preserve">active at the end of this period, entitlement to the funding </w:t>
      </w:r>
      <w:r>
        <w:rPr>
          <w:rFonts w:ascii="Arial" w:hAnsi="Arial" w:cs="Arial"/>
          <w:color w:val="000000"/>
          <w:sz w:val="22"/>
          <w:szCs w:val="22"/>
        </w:rPr>
        <w:t>will be reviewed by the Innovation Fund Committee and possibly withdrawn</w:t>
      </w:r>
      <w:r w:rsidRPr="002775C8">
        <w:rPr>
          <w:rFonts w:ascii="Arial" w:hAnsi="Arial" w:cs="Arial"/>
          <w:color w:val="000000"/>
          <w:sz w:val="22"/>
          <w:szCs w:val="22"/>
        </w:rPr>
        <w:t>.</w:t>
      </w:r>
    </w:p>
    <w:p w14:paraId="7480599B" w14:textId="2421188C" w:rsidR="00635B29" w:rsidRPr="00261854" w:rsidRDefault="006A6A8B" w:rsidP="00635B29">
      <w:pPr>
        <w:numPr>
          <w:ilvl w:val="0"/>
          <w:numId w:val="26"/>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Annual </w:t>
      </w:r>
      <w:r w:rsidR="00635B29">
        <w:rPr>
          <w:rFonts w:ascii="Arial" w:hAnsi="Arial" w:cs="Arial"/>
          <w:color w:val="000000"/>
          <w:sz w:val="22"/>
          <w:szCs w:val="22"/>
        </w:rPr>
        <w:t>update reports</w:t>
      </w:r>
      <w:r w:rsidR="00635B29" w:rsidRPr="00261854">
        <w:rPr>
          <w:rFonts w:ascii="Arial" w:hAnsi="Arial" w:cs="Arial"/>
          <w:color w:val="000000"/>
          <w:sz w:val="22"/>
          <w:szCs w:val="22"/>
        </w:rPr>
        <w:t xml:space="preserve"> </w:t>
      </w:r>
      <w:r w:rsidR="00635B29">
        <w:rPr>
          <w:rFonts w:ascii="Arial" w:hAnsi="Arial" w:cs="Arial"/>
          <w:color w:val="000000"/>
          <w:sz w:val="22"/>
          <w:szCs w:val="22"/>
        </w:rPr>
        <w:t>will be submitted to the Innovation Fund Committee for review.</w:t>
      </w:r>
      <w:r w:rsidR="00635B29" w:rsidRPr="00261854">
        <w:rPr>
          <w:rFonts w:ascii="Arial" w:hAnsi="Arial" w:cs="Arial"/>
          <w:color w:val="000000"/>
          <w:sz w:val="22"/>
          <w:szCs w:val="22"/>
        </w:rPr>
        <w:t xml:space="preserve"> </w:t>
      </w:r>
      <w:r w:rsidR="00635B29">
        <w:rPr>
          <w:rFonts w:ascii="Arial" w:hAnsi="Arial" w:cs="Arial"/>
          <w:color w:val="000000"/>
          <w:sz w:val="22"/>
          <w:szCs w:val="22"/>
        </w:rPr>
        <w:t>A</w:t>
      </w:r>
      <w:r w:rsidR="00635B29" w:rsidRPr="00261854">
        <w:rPr>
          <w:rFonts w:ascii="Arial" w:hAnsi="Arial" w:cs="Arial"/>
          <w:color w:val="000000"/>
          <w:sz w:val="22"/>
          <w:szCs w:val="22"/>
        </w:rPr>
        <w:t xml:space="preserve"> final </w:t>
      </w:r>
      <w:r w:rsidR="00635B29">
        <w:rPr>
          <w:rFonts w:ascii="Arial" w:hAnsi="Arial" w:cs="Arial"/>
          <w:color w:val="000000"/>
          <w:sz w:val="22"/>
          <w:szCs w:val="22"/>
        </w:rPr>
        <w:t xml:space="preserve">update </w:t>
      </w:r>
      <w:r w:rsidR="00635B29" w:rsidRPr="00261854">
        <w:rPr>
          <w:rFonts w:ascii="Arial" w:hAnsi="Arial" w:cs="Arial"/>
          <w:color w:val="000000"/>
          <w:sz w:val="22"/>
          <w:szCs w:val="22"/>
        </w:rPr>
        <w:t>report will be required, detailing fully the results and outputs of the project</w:t>
      </w:r>
      <w:r w:rsidR="00635B29">
        <w:rPr>
          <w:rFonts w:ascii="Arial" w:hAnsi="Arial" w:cs="Arial"/>
          <w:color w:val="000000"/>
          <w:sz w:val="22"/>
          <w:szCs w:val="22"/>
        </w:rPr>
        <w:t xml:space="preserve"> within 3 months of the conclusion of the grant period.</w:t>
      </w:r>
    </w:p>
    <w:p w14:paraId="7AFA87B7" w14:textId="24B77D57" w:rsidR="00635B29" w:rsidRDefault="006A6A8B" w:rsidP="00635B29">
      <w:pPr>
        <w:numPr>
          <w:ilvl w:val="0"/>
          <w:numId w:val="26"/>
        </w:numPr>
        <w:autoSpaceDE w:val="0"/>
        <w:autoSpaceDN w:val="0"/>
        <w:adjustRightInd w:val="0"/>
        <w:rPr>
          <w:rFonts w:ascii="Arial" w:hAnsi="Arial" w:cs="Arial"/>
          <w:color w:val="000000"/>
          <w:sz w:val="22"/>
          <w:szCs w:val="22"/>
        </w:rPr>
      </w:pPr>
      <w:r>
        <w:rPr>
          <w:rFonts w:ascii="Arial" w:hAnsi="Arial" w:cs="Arial"/>
          <w:color w:val="000000"/>
          <w:sz w:val="22"/>
          <w:szCs w:val="22"/>
        </w:rPr>
        <w:t>Projects</w:t>
      </w:r>
      <w:r w:rsidR="00635B29">
        <w:rPr>
          <w:rFonts w:ascii="Arial" w:hAnsi="Arial" w:cs="Arial"/>
          <w:color w:val="000000"/>
          <w:sz w:val="22"/>
          <w:szCs w:val="22"/>
        </w:rPr>
        <w:t xml:space="preserve"> which require multi-year funding will be reviewed on an annual basis. The committee will require additional reassurance and evidence at the end of each </w:t>
      </w:r>
      <w:proofErr w:type="gramStart"/>
      <w:r w:rsidR="00635B29">
        <w:rPr>
          <w:rFonts w:ascii="Arial" w:hAnsi="Arial" w:cs="Arial"/>
          <w:color w:val="000000"/>
          <w:sz w:val="22"/>
          <w:szCs w:val="22"/>
        </w:rPr>
        <w:t>12 month</w:t>
      </w:r>
      <w:proofErr w:type="gramEnd"/>
      <w:r w:rsidR="00635B29">
        <w:rPr>
          <w:rFonts w:ascii="Arial" w:hAnsi="Arial" w:cs="Arial"/>
          <w:color w:val="000000"/>
          <w:sz w:val="22"/>
          <w:szCs w:val="22"/>
        </w:rPr>
        <w:t xml:space="preserve"> grant period to release the outstanding commitment to the project.</w:t>
      </w:r>
    </w:p>
    <w:p w14:paraId="783573C9" w14:textId="77777777" w:rsidR="00635B29" w:rsidRPr="00261854" w:rsidRDefault="00635B29" w:rsidP="00635B29">
      <w:pPr>
        <w:numPr>
          <w:ilvl w:val="0"/>
          <w:numId w:val="26"/>
        </w:numPr>
        <w:autoSpaceDE w:val="0"/>
        <w:autoSpaceDN w:val="0"/>
        <w:adjustRightInd w:val="0"/>
        <w:rPr>
          <w:rFonts w:ascii="Arial" w:hAnsi="Arial" w:cs="Arial"/>
          <w:color w:val="000000"/>
          <w:sz w:val="22"/>
          <w:szCs w:val="22"/>
        </w:rPr>
      </w:pPr>
      <w:r w:rsidRPr="00261854">
        <w:rPr>
          <w:rFonts w:ascii="Arial" w:hAnsi="Arial" w:cs="Arial"/>
          <w:color w:val="000000"/>
          <w:sz w:val="22"/>
          <w:szCs w:val="22"/>
        </w:rPr>
        <w:t>The grant will not be increased for any reason.</w:t>
      </w:r>
    </w:p>
    <w:p w14:paraId="35A7CD0C" w14:textId="3C6ED525" w:rsidR="00635B29" w:rsidRDefault="00635B29" w:rsidP="00635B29">
      <w:pPr>
        <w:numPr>
          <w:ilvl w:val="0"/>
          <w:numId w:val="26"/>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Grants awarded will be held in a </w:t>
      </w:r>
      <w:r w:rsidR="006A6A8B">
        <w:rPr>
          <w:rFonts w:ascii="Arial" w:hAnsi="Arial" w:cs="Arial"/>
          <w:color w:val="000000"/>
          <w:sz w:val="22"/>
          <w:szCs w:val="22"/>
        </w:rPr>
        <w:t xml:space="preserve">Trust </w:t>
      </w:r>
      <w:r>
        <w:rPr>
          <w:rFonts w:ascii="Arial" w:hAnsi="Arial" w:cs="Arial"/>
          <w:color w:val="000000"/>
          <w:sz w:val="22"/>
          <w:szCs w:val="22"/>
        </w:rPr>
        <w:t xml:space="preserve">research account and the applicant will draw down their required funding and payments processed </w:t>
      </w:r>
      <w:r w:rsidRPr="009A7CE5">
        <w:rPr>
          <w:rFonts w:ascii="Arial" w:hAnsi="Arial" w:cs="Arial"/>
          <w:sz w:val="22"/>
          <w:szCs w:val="22"/>
        </w:rPr>
        <w:t xml:space="preserve">via the Oracle procurement </w:t>
      </w:r>
      <w:r>
        <w:rPr>
          <w:rFonts w:ascii="Arial" w:hAnsi="Arial" w:cs="Arial"/>
          <w:sz w:val="22"/>
          <w:szCs w:val="22"/>
        </w:rPr>
        <w:t xml:space="preserve">or </w:t>
      </w:r>
      <w:proofErr w:type="spellStart"/>
      <w:r>
        <w:rPr>
          <w:rFonts w:ascii="Arial" w:hAnsi="Arial" w:cs="Arial"/>
          <w:sz w:val="22"/>
          <w:szCs w:val="22"/>
        </w:rPr>
        <w:t>ePay</w:t>
      </w:r>
      <w:proofErr w:type="spellEnd"/>
      <w:r>
        <w:rPr>
          <w:rFonts w:ascii="Arial" w:hAnsi="Arial" w:cs="Arial"/>
          <w:sz w:val="22"/>
          <w:szCs w:val="22"/>
        </w:rPr>
        <w:t xml:space="preserve"> </w:t>
      </w:r>
      <w:r w:rsidRPr="009A7CE5">
        <w:rPr>
          <w:rFonts w:ascii="Arial" w:hAnsi="Arial" w:cs="Arial"/>
          <w:sz w:val="22"/>
          <w:szCs w:val="22"/>
        </w:rPr>
        <w:t>system</w:t>
      </w:r>
      <w:r>
        <w:rPr>
          <w:rFonts w:ascii="Arial" w:hAnsi="Arial" w:cs="Arial"/>
          <w:sz w:val="22"/>
          <w:szCs w:val="22"/>
        </w:rPr>
        <w:t>s</w:t>
      </w:r>
      <w:r w:rsidRPr="009A7CE5">
        <w:rPr>
          <w:rFonts w:ascii="Arial" w:hAnsi="Arial" w:cs="Arial"/>
          <w:sz w:val="22"/>
          <w:szCs w:val="22"/>
        </w:rPr>
        <w:t xml:space="preserve"> using the </w:t>
      </w:r>
      <w:r>
        <w:rPr>
          <w:rFonts w:ascii="Arial" w:hAnsi="Arial" w:cs="Arial"/>
          <w:sz w:val="22"/>
          <w:szCs w:val="22"/>
        </w:rPr>
        <w:t>relevant research</w:t>
      </w:r>
      <w:r w:rsidRPr="009A7CE5">
        <w:rPr>
          <w:rFonts w:ascii="Arial" w:hAnsi="Arial" w:cs="Arial"/>
          <w:sz w:val="22"/>
          <w:szCs w:val="22"/>
        </w:rPr>
        <w:t xml:space="preserve"> account code </w:t>
      </w:r>
      <w:r>
        <w:rPr>
          <w:rFonts w:ascii="Arial" w:hAnsi="Arial" w:cs="Arial"/>
          <w:sz w:val="22"/>
          <w:szCs w:val="22"/>
        </w:rPr>
        <w:t>provided</w:t>
      </w:r>
      <w:r w:rsidRPr="009A7CE5">
        <w:rPr>
          <w:rFonts w:ascii="Arial" w:hAnsi="Arial" w:cs="Arial"/>
          <w:sz w:val="22"/>
          <w:szCs w:val="22"/>
        </w:rPr>
        <w:t>.</w:t>
      </w:r>
      <w:r>
        <w:rPr>
          <w:rFonts w:ascii="Arial" w:hAnsi="Arial" w:cs="Arial"/>
          <w:color w:val="000000"/>
          <w:sz w:val="22"/>
          <w:szCs w:val="22"/>
        </w:rPr>
        <w:t xml:space="preserve"> </w:t>
      </w:r>
    </w:p>
    <w:p w14:paraId="017215E9" w14:textId="77777777" w:rsidR="00635B29" w:rsidRPr="00261854" w:rsidRDefault="00635B29" w:rsidP="00635B29">
      <w:pPr>
        <w:numPr>
          <w:ilvl w:val="0"/>
          <w:numId w:val="26"/>
        </w:numPr>
        <w:autoSpaceDE w:val="0"/>
        <w:autoSpaceDN w:val="0"/>
        <w:adjustRightInd w:val="0"/>
        <w:rPr>
          <w:rFonts w:ascii="Arial" w:hAnsi="Arial" w:cs="Arial"/>
          <w:color w:val="000000"/>
          <w:sz w:val="22"/>
          <w:szCs w:val="22"/>
        </w:rPr>
      </w:pPr>
      <w:r>
        <w:rPr>
          <w:rFonts w:ascii="Arial" w:hAnsi="Arial" w:cs="Arial"/>
          <w:color w:val="000000"/>
          <w:sz w:val="22"/>
          <w:szCs w:val="22"/>
        </w:rPr>
        <w:t>If</w:t>
      </w:r>
      <w:r w:rsidRPr="00261854">
        <w:rPr>
          <w:rFonts w:ascii="Arial" w:hAnsi="Arial" w:cs="Arial"/>
          <w:color w:val="000000"/>
          <w:sz w:val="22"/>
          <w:szCs w:val="22"/>
        </w:rPr>
        <w:t xml:space="preserve"> total expenditure is less than the value of the grant</w:t>
      </w:r>
      <w:r>
        <w:rPr>
          <w:rFonts w:ascii="Arial" w:hAnsi="Arial" w:cs="Arial"/>
          <w:color w:val="000000"/>
          <w:sz w:val="22"/>
          <w:szCs w:val="22"/>
        </w:rPr>
        <w:t xml:space="preserve"> t</w:t>
      </w:r>
      <w:r w:rsidRPr="00261854">
        <w:rPr>
          <w:rFonts w:ascii="Arial" w:hAnsi="Arial" w:cs="Arial"/>
          <w:color w:val="000000"/>
          <w:sz w:val="22"/>
          <w:szCs w:val="22"/>
        </w:rPr>
        <w:t>he balance of the grant will then be returned to the Innovation Fund.</w:t>
      </w:r>
    </w:p>
    <w:p w14:paraId="10BF493D" w14:textId="77777777" w:rsidR="00635B29" w:rsidRPr="00261854" w:rsidRDefault="00635B29" w:rsidP="00635B29">
      <w:pPr>
        <w:numPr>
          <w:ilvl w:val="0"/>
          <w:numId w:val="26"/>
        </w:numPr>
        <w:autoSpaceDE w:val="0"/>
        <w:autoSpaceDN w:val="0"/>
        <w:adjustRightInd w:val="0"/>
        <w:rPr>
          <w:rFonts w:ascii="Arial" w:hAnsi="Arial" w:cs="Arial"/>
          <w:color w:val="000000"/>
          <w:sz w:val="22"/>
          <w:szCs w:val="22"/>
        </w:rPr>
      </w:pPr>
      <w:r w:rsidRPr="00261854">
        <w:rPr>
          <w:rFonts w:ascii="Arial" w:hAnsi="Arial" w:cs="Arial"/>
          <w:color w:val="000000"/>
          <w:sz w:val="22"/>
          <w:szCs w:val="22"/>
        </w:rPr>
        <w:t>If joint funding has been secured, written confirmation that this funding for the project or phase of the project, as presented in the application,</w:t>
      </w:r>
      <w:r>
        <w:rPr>
          <w:rFonts w:ascii="Arial" w:hAnsi="Arial" w:cs="Arial"/>
          <w:color w:val="000000"/>
          <w:sz w:val="22"/>
          <w:szCs w:val="22"/>
        </w:rPr>
        <w:t xml:space="preserve"> </w:t>
      </w:r>
      <w:r w:rsidRPr="00261854">
        <w:rPr>
          <w:rFonts w:ascii="Arial" w:hAnsi="Arial" w:cs="Arial"/>
          <w:color w:val="000000"/>
          <w:sz w:val="22"/>
          <w:szCs w:val="22"/>
        </w:rPr>
        <w:t>will be required.</w:t>
      </w:r>
    </w:p>
    <w:p w14:paraId="1569687B" w14:textId="77777777" w:rsidR="00635B29" w:rsidRPr="00261854" w:rsidRDefault="00635B29" w:rsidP="00635B29">
      <w:pPr>
        <w:numPr>
          <w:ilvl w:val="0"/>
          <w:numId w:val="26"/>
        </w:numPr>
        <w:autoSpaceDE w:val="0"/>
        <w:autoSpaceDN w:val="0"/>
        <w:adjustRightInd w:val="0"/>
        <w:rPr>
          <w:rFonts w:ascii="Arial" w:hAnsi="Arial" w:cs="Arial"/>
          <w:color w:val="000000"/>
          <w:sz w:val="22"/>
          <w:szCs w:val="22"/>
        </w:rPr>
      </w:pPr>
      <w:r w:rsidRPr="00261854">
        <w:rPr>
          <w:rFonts w:ascii="Arial" w:hAnsi="Arial" w:cs="Arial"/>
          <w:color w:val="000000"/>
          <w:sz w:val="22"/>
          <w:szCs w:val="22"/>
        </w:rPr>
        <w:t xml:space="preserve">Monitoring visits and financial audits by </w:t>
      </w:r>
      <w:r>
        <w:rPr>
          <w:rFonts w:ascii="Arial" w:hAnsi="Arial" w:cs="Arial"/>
          <w:color w:val="000000"/>
          <w:sz w:val="22"/>
          <w:szCs w:val="22"/>
        </w:rPr>
        <w:t xml:space="preserve">Royal Papworth </w:t>
      </w:r>
      <w:proofErr w:type="gramStart"/>
      <w:r>
        <w:rPr>
          <w:rFonts w:ascii="Arial" w:hAnsi="Arial" w:cs="Arial"/>
          <w:color w:val="000000"/>
          <w:sz w:val="22"/>
          <w:szCs w:val="22"/>
        </w:rPr>
        <w:t xml:space="preserve">Hospital  </w:t>
      </w:r>
      <w:r w:rsidRPr="00261854">
        <w:rPr>
          <w:rFonts w:ascii="Arial" w:hAnsi="Arial" w:cs="Arial"/>
          <w:color w:val="000000"/>
          <w:sz w:val="22"/>
          <w:szCs w:val="22"/>
        </w:rPr>
        <w:t>R</w:t>
      </w:r>
      <w:proofErr w:type="gramEnd"/>
      <w:r w:rsidRPr="00261854">
        <w:rPr>
          <w:rFonts w:ascii="Arial" w:hAnsi="Arial" w:cs="Arial"/>
          <w:color w:val="000000"/>
          <w:sz w:val="22"/>
          <w:szCs w:val="22"/>
        </w:rPr>
        <w:t>&amp;D Unit may also be conducted, particularly in the case of larger project</w:t>
      </w:r>
      <w:r>
        <w:rPr>
          <w:rFonts w:ascii="Arial" w:hAnsi="Arial" w:cs="Arial"/>
          <w:color w:val="000000"/>
          <w:sz w:val="22"/>
          <w:szCs w:val="22"/>
        </w:rPr>
        <w:t>s or multi-year commitment.</w:t>
      </w:r>
    </w:p>
    <w:p w14:paraId="07D9E1F5" w14:textId="77777777" w:rsidR="00635B29" w:rsidRPr="00275CBD" w:rsidRDefault="00635B29" w:rsidP="00635B29">
      <w:pPr>
        <w:numPr>
          <w:ilvl w:val="0"/>
          <w:numId w:val="26"/>
        </w:numPr>
        <w:autoSpaceDE w:val="0"/>
        <w:autoSpaceDN w:val="0"/>
        <w:adjustRightInd w:val="0"/>
        <w:rPr>
          <w:rFonts w:ascii="Arial" w:hAnsi="Arial" w:cs="Arial"/>
          <w:sz w:val="22"/>
          <w:szCs w:val="22"/>
        </w:rPr>
      </w:pPr>
      <w:r>
        <w:rPr>
          <w:rFonts w:ascii="Arial" w:hAnsi="Arial" w:cs="Arial"/>
          <w:color w:val="000000"/>
          <w:sz w:val="22"/>
          <w:szCs w:val="22"/>
        </w:rPr>
        <w:t>Royal Papworth Hospital support of</w:t>
      </w:r>
      <w:r w:rsidRPr="00261854">
        <w:rPr>
          <w:rFonts w:ascii="Arial" w:hAnsi="Arial" w:cs="Arial"/>
          <w:color w:val="000000"/>
          <w:sz w:val="22"/>
          <w:szCs w:val="22"/>
        </w:rPr>
        <w:t xml:space="preserve"> feasibility or pilot work of this project must be </w:t>
      </w:r>
      <w:r>
        <w:rPr>
          <w:rFonts w:ascii="Arial" w:hAnsi="Arial" w:cs="Arial"/>
          <w:color w:val="000000"/>
          <w:sz w:val="22"/>
          <w:szCs w:val="22"/>
        </w:rPr>
        <w:t>acknowledged i</w:t>
      </w:r>
      <w:r w:rsidRPr="00261854">
        <w:rPr>
          <w:rFonts w:ascii="Arial" w:hAnsi="Arial" w:cs="Arial"/>
          <w:color w:val="000000"/>
          <w:sz w:val="22"/>
          <w:szCs w:val="22"/>
        </w:rPr>
        <w:t>n all future presentations</w:t>
      </w:r>
      <w:r>
        <w:rPr>
          <w:rFonts w:ascii="Arial" w:hAnsi="Arial" w:cs="Arial"/>
          <w:color w:val="000000"/>
          <w:sz w:val="22"/>
          <w:szCs w:val="22"/>
        </w:rPr>
        <w:t xml:space="preserve"> and </w:t>
      </w:r>
      <w:r w:rsidRPr="00261854">
        <w:rPr>
          <w:rFonts w:ascii="Arial" w:hAnsi="Arial" w:cs="Arial"/>
          <w:color w:val="000000"/>
          <w:sz w:val="22"/>
          <w:szCs w:val="22"/>
        </w:rPr>
        <w:t>publications</w:t>
      </w:r>
      <w:r>
        <w:rPr>
          <w:rFonts w:ascii="Arial" w:hAnsi="Arial" w:cs="Arial"/>
          <w:color w:val="000000"/>
          <w:sz w:val="22"/>
          <w:szCs w:val="22"/>
        </w:rPr>
        <w:t>.</w:t>
      </w:r>
      <w:r w:rsidRPr="00261854" w:rsidDel="00661FF5">
        <w:rPr>
          <w:rFonts w:ascii="Arial" w:hAnsi="Arial" w:cs="Arial"/>
          <w:color w:val="000000"/>
          <w:sz w:val="22"/>
          <w:szCs w:val="22"/>
        </w:rPr>
        <w:t xml:space="preserve"> </w:t>
      </w:r>
    </w:p>
    <w:p w14:paraId="4CBE36BA" w14:textId="77777777" w:rsidR="00635B29" w:rsidRPr="00261854" w:rsidRDefault="00635B29" w:rsidP="00635B29">
      <w:pPr>
        <w:numPr>
          <w:ilvl w:val="0"/>
          <w:numId w:val="26"/>
        </w:numPr>
        <w:autoSpaceDE w:val="0"/>
        <w:autoSpaceDN w:val="0"/>
        <w:adjustRightInd w:val="0"/>
        <w:rPr>
          <w:rFonts w:ascii="Arial" w:hAnsi="Arial" w:cs="Arial"/>
          <w:sz w:val="22"/>
          <w:szCs w:val="22"/>
        </w:rPr>
      </w:pPr>
      <w:r>
        <w:rPr>
          <w:rFonts w:ascii="Arial" w:hAnsi="Arial" w:cs="Arial"/>
          <w:color w:val="000000"/>
          <w:sz w:val="22"/>
          <w:szCs w:val="22"/>
        </w:rPr>
        <w:t>Grant recipients will support Royal Papworth Charity with requests to promote the studies funded, to raise awareness of the impact of the Innovation Fund and to facilitate fundraising for the Innovation Fund from a variety of sources.</w:t>
      </w:r>
    </w:p>
    <w:p w14:paraId="1DD3F2A4" w14:textId="77777777" w:rsidR="00B37036" w:rsidRPr="00A17B47" w:rsidRDefault="00B37036" w:rsidP="00A17B47">
      <w:pPr>
        <w:ind w:left="360"/>
        <w:rPr>
          <w:rFonts w:ascii="Arial" w:hAnsi="Arial" w:cs="Arial"/>
          <w:sz w:val="22"/>
          <w:szCs w:val="22"/>
          <w:lang w:val="en-GB"/>
        </w:rPr>
      </w:pPr>
    </w:p>
    <w:sectPr w:rsidR="00B37036" w:rsidRPr="00A17B47" w:rsidSect="00374A91">
      <w:footerReference w:type="even" r:id="rId8"/>
      <w:footerReference w:type="default" r:id="rId9"/>
      <w:pgSz w:w="11907" w:h="16840" w:code="9"/>
      <w:pgMar w:top="851" w:right="70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7FDB0B" w14:textId="77777777" w:rsidR="002168A6" w:rsidRDefault="002168A6">
      <w:r>
        <w:separator/>
      </w:r>
    </w:p>
  </w:endnote>
  <w:endnote w:type="continuationSeparator" w:id="0">
    <w:p w14:paraId="285F2B3F" w14:textId="77777777" w:rsidR="002168A6" w:rsidRDefault="00216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18E2B" w14:textId="77777777" w:rsidR="007E63EA" w:rsidRDefault="007E63EA" w:rsidP="00B46A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D7DC24" w14:textId="77777777" w:rsidR="007E63EA" w:rsidRDefault="007E63EA" w:rsidP="00B46A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B524A" w14:textId="77777777" w:rsidR="007E63EA" w:rsidRPr="00C21CAA" w:rsidRDefault="007E63EA" w:rsidP="00B46A63">
    <w:pPr>
      <w:pStyle w:val="Footer"/>
      <w:ind w:right="360"/>
      <w:jc w:val="right"/>
      <w:rPr>
        <w:rFonts w:ascii="Arial" w:hAnsi="Arial" w:cs="Arial"/>
        <w:sz w:val="22"/>
        <w:szCs w:val="22"/>
      </w:rPr>
    </w:pPr>
    <w:r w:rsidRPr="00C21CAA">
      <w:rPr>
        <w:rFonts w:ascii="Arial" w:hAnsi="Arial" w:cs="Arial"/>
        <w:sz w:val="22"/>
        <w:szCs w:val="22"/>
      </w:rPr>
      <w:t xml:space="preserve">Page </w:t>
    </w:r>
    <w:r w:rsidRPr="00C21CAA">
      <w:rPr>
        <w:rFonts w:ascii="Arial" w:hAnsi="Arial" w:cs="Arial"/>
        <w:sz w:val="22"/>
        <w:szCs w:val="22"/>
      </w:rPr>
      <w:fldChar w:fldCharType="begin"/>
    </w:r>
    <w:r w:rsidRPr="00C21CAA">
      <w:rPr>
        <w:rFonts w:ascii="Arial" w:hAnsi="Arial" w:cs="Arial"/>
        <w:sz w:val="22"/>
        <w:szCs w:val="22"/>
      </w:rPr>
      <w:instrText xml:space="preserve"> PAGE </w:instrText>
    </w:r>
    <w:r w:rsidRPr="00C21CAA">
      <w:rPr>
        <w:rFonts w:ascii="Arial" w:hAnsi="Arial" w:cs="Arial"/>
        <w:sz w:val="22"/>
        <w:szCs w:val="22"/>
      </w:rPr>
      <w:fldChar w:fldCharType="separate"/>
    </w:r>
    <w:r w:rsidR="008B01D0">
      <w:rPr>
        <w:rFonts w:ascii="Arial" w:hAnsi="Arial" w:cs="Arial"/>
        <w:noProof/>
        <w:sz w:val="22"/>
        <w:szCs w:val="22"/>
      </w:rPr>
      <w:t>2</w:t>
    </w:r>
    <w:r w:rsidRPr="00C21CAA">
      <w:rPr>
        <w:rFonts w:ascii="Arial" w:hAnsi="Arial" w:cs="Arial"/>
        <w:sz w:val="22"/>
        <w:szCs w:val="22"/>
      </w:rPr>
      <w:fldChar w:fldCharType="end"/>
    </w:r>
    <w:r w:rsidRPr="00C21CAA">
      <w:rPr>
        <w:rFonts w:ascii="Arial" w:hAnsi="Arial" w:cs="Arial"/>
        <w:sz w:val="22"/>
        <w:szCs w:val="22"/>
      </w:rPr>
      <w:t xml:space="preserve"> of </w:t>
    </w:r>
    <w:r w:rsidRPr="00C21CAA">
      <w:rPr>
        <w:rFonts w:ascii="Arial" w:hAnsi="Arial" w:cs="Arial"/>
        <w:sz w:val="22"/>
        <w:szCs w:val="22"/>
      </w:rPr>
      <w:fldChar w:fldCharType="begin"/>
    </w:r>
    <w:r w:rsidRPr="00C21CAA">
      <w:rPr>
        <w:rFonts w:ascii="Arial" w:hAnsi="Arial" w:cs="Arial"/>
        <w:sz w:val="22"/>
        <w:szCs w:val="22"/>
      </w:rPr>
      <w:instrText xml:space="preserve"> NUMPAGES </w:instrText>
    </w:r>
    <w:r w:rsidRPr="00C21CAA">
      <w:rPr>
        <w:rFonts w:ascii="Arial" w:hAnsi="Arial" w:cs="Arial"/>
        <w:sz w:val="22"/>
        <w:szCs w:val="22"/>
      </w:rPr>
      <w:fldChar w:fldCharType="separate"/>
    </w:r>
    <w:r w:rsidR="008B01D0">
      <w:rPr>
        <w:rFonts w:ascii="Arial" w:hAnsi="Arial" w:cs="Arial"/>
        <w:noProof/>
        <w:sz w:val="22"/>
        <w:szCs w:val="22"/>
      </w:rPr>
      <w:t>3</w:t>
    </w:r>
    <w:r w:rsidRPr="00C21CAA">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868972" w14:textId="77777777" w:rsidR="002168A6" w:rsidRDefault="002168A6">
      <w:r>
        <w:separator/>
      </w:r>
    </w:p>
  </w:footnote>
  <w:footnote w:type="continuationSeparator" w:id="0">
    <w:p w14:paraId="785691DC" w14:textId="77777777" w:rsidR="002168A6" w:rsidRDefault="002168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2188A8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1D2EB3"/>
    <w:multiLevelType w:val="hybridMultilevel"/>
    <w:tmpl w:val="78BC392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607636"/>
    <w:multiLevelType w:val="multilevel"/>
    <w:tmpl w:val="748A5B5A"/>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F8C1AA5"/>
    <w:multiLevelType w:val="hybridMultilevel"/>
    <w:tmpl w:val="BEDA26A4"/>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2C52F4"/>
    <w:multiLevelType w:val="hybridMultilevel"/>
    <w:tmpl w:val="561AB3A8"/>
    <w:lvl w:ilvl="0" w:tplc="10C84E62">
      <w:numFmt w:val="bullet"/>
      <w:lvlText w:val="-"/>
      <w:lvlJc w:val="left"/>
      <w:pPr>
        <w:ind w:left="502" w:hanging="360"/>
      </w:pPr>
      <w:rPr>
        <w:rFonts w:ascii="Arial" w:eastAsia="Times New Roman"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1F036906"/>
    <w:multiLevelType w:val="hybridMultilevel"/>
    <w:tmpl w:val="CA8259A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FDB43BE"/>
    <w:multiLevelType w:val="hybridMultilevel"/>
    <w:tmpl w:val="02049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784AE7"/>
    <w:multiLevelType w:val="multilevel"/>
    <w:tmpl w:val="8AA41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FA6BC8"/>
    <w:multiLevelType w:val="hybridMultilevel"/>
    <w:tmpl w:val="4B64D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8A4F90"/>
    <w:multiLevelType w:val="hybridMultilevel"/>
    <w:tmpl w:val="CBBA53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457F04"/>
    <w:multiLevelType w:val="hybridMultilevel"/>
    <w:tmpl w:val="8A849430"/>
    <w:lvl w:ilvl="0" w:tplc="08090011">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45385C"/>
    <w:multiLevelType w:val="hybridMultilevel"/>
    <w:tmpl w:val="D5A0D95E"/>
    <w:lvl w:ilvl="0" w:tplc="ADDEB27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A423AD5"/>
    <w:multiLevelType w:val="hybridMultilevel"/>
    <w:tmpl w:val="C1AEC6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B4750C"/>
    <w:multiLevelType w:val="hybridMultilevel"/>
    <w:tmpl w:val="F8580F0E"/>
    <w:lvl w:ilvl="0" w:tplc="8EACBE6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CB04ACD"/>
    <w:multiLevelType w:val="hybridMultilevel"/>
    <w:tmpl w:val="9A7042D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355DCC"/>
    <w:multiLevelType w:val="hybridMultilevel"/>
    <w:tmpl w:val="5FB64F3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BE05B41"/>
    <w:multiLevelType w:val="hybridMultilevel"/>
    <w:tmpl w:val="1BF8671C"/>
    <w:lvl w:ilvl="0" w:tplc="0809001B">
      <w:start w:val="1"/>
      <w:numFmt w:val="lowerRoman"/>
      <w:lvlText w:val="%1."/>
      <w:lvlJc w:val="righ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F546475"/>
    <w:multiLevelType w:val="hybridMultilevel"/>
    <w:tmpl w:val="6D247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2816B8"/>
    <w:multiLevelType w:val="multilevel"/>
    <w:tmpl w:val="B0123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1BA6078"/>
    <w:multiLevelType w:val="hybridMultilevel"/>
    <w:tmpl w:val="A23C42D2"/>
    <w:lvl w:ilvl="0" w:tplc="D8D86D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5843F0"/>
    <w:multiLevelType w:val="hybridMultilevel"/>
    <w:tmpl w:val="292CEEF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68A96EA2"/>
    <w:multiLevelType w:val="multilevel"/>
    <w:tmpl w:val="69CAEA6A"/>
    <w:lvl w:ilvl="0">
      <w:start w:val="1"/>
      <w:numFmt w:val="decimal"/>
      <w:lvlText w:val="%1."/>
      <w:lvlJc w:val="left"/>
      <w:pPr>
        <w:tabs>
          <w:tab w:val="num" w:pos="900"/>
        </w:tabs>
        <w:ind w:left="900" w:hanging="54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15:restartNumberingAfterBreak="0">
    <w:nsid w:val="6B126398"/>
    <w:multiLevelType w:val="hybridMultilevel"/>
    <w:tmpl w:val="94308BEC"/>
    <w:lvl w:ilvl="0" w:tplc="6C7073C8">
      <w:start w:val="1"/>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AF5B9A"/>
    <w:multiLevelType w:val="hybridMultilevel"/>
    <w:tmpl w:val="FC26FD64"/>
    <w:lvl w:ilvl="0" w:tplc="EB62A5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F549D1"/>
    <w:multiLevelType w:val="multilevel"/>
    <w:tmpl w:val="D62E5E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D180A00"/>
    <w:multiLevelType w:val="hybridMultilevel"/>
    <w:tmpl w:val="C4DA62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74560F"/>
    <w:multiLevelType w:val="hybridMultilevel"/>
    <w:tmpl w:val="8A849430"/>
    <w:lvl w:ilvl="0" w:tplc="08090011">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7955320">
    <w:abstractNumId w:val="7"/>
  </w:num>
  <w:num w:numId="2" w16cid:durableId="2041858071">
    <w:abstractNumId w:val="21"/>
  </w:num>
  <w:num w:numId="3" w16cid:durableId="1306427132">
    <w:abstractNumId w:val="4"/>
  </w:num>
  <w:num w:numId="4" w16cid:durableId="466894288">
    <w:abstractNumId w:val="2"/>
  </w:num>
  <w:num w:numId="5" w16cid:durableId="1749182125">
    <w:abstractNumId w:val="20"/>
  </w:num>
  <w:num w:numId="6" w16cid:durableId="839584275">
    <w:abstractNumId w:val="12"/>
  </w:num>
  <w:num w:numId="7" w16cid:durableId="1105035087">
    <w:abstractNumId w:val="23"/>
  </w:num>
  <w:num w:numId="8" w16cid:durableId="2028830212">
    <w:abstractNumId w:val="11"/>
  </w:num>
  <w:num w:numId="9" w16cid:durableId="1028601631">
    <w:abstractNumId w:val="16"/>
  </w:num>
  <w:num w:numId="10" w16cid:durableId="1407457182">
    <w:abstractNumId w:val="15"/>
  </w:num>
  <w:num w:numId="11" w16cid:durableId="358967597">
    <w:abstractNumId w:val="5"/>
  </w:num>
  <w:num w:numId="12" w16cid:durableId="445272413">
    <w:abstractNumId w:val="14"/>
  </w:num>
  <w:num w:numId="13" w16cid:durableId="306663671">
    <w:abstractNumId w:val="9"/>
  </w:num>
  <w:num w:numId="14" w16cid:durableId="672031851">
    <w:abstractNumId w:val="18"/>
  </w:num>
  <w:num w:numId="15" w16cid:durableId="1512487">
    <w:abstractNumId w:val="24"/>
  </w:num>
  <w:num w:numId="16" w16cid:durableId="1988590716">
    <w:abstractNumId w:val="17"/>
  </w:num>
  <w:num w:numId="17" w16cid:durableId="168720231">
    <w:abstractNumId w:val="25"/>
  </w:num>
  <w:num w:numId="18" w16cid:durableId="2130510251">
    <w:abstractNumId w:val="6"/>
  </w:num>
  <w:num w:numId="19" w16cid:durableId="903031843">
    <w:abstractNumId w:val="3"/>
  </w:num>
  <w:num w:numId="20" w16cid:durableId="1932348798">
    <w:abstractNumId w:val="26"/>
  </w:num>
  <w:num w:numId="21" w16cid:durableId="171847699">
    <w:abstractNumId w:val="13"/>
  </w:num>
  <w:num w:numId="22" w16cid:durableId="1982537685">
    <w:abstractNumId w:val="1"/>
  </w:num>
  <w:num w:numId="23" w16cid:durableId="1217668250">
    <w:abstractNumId w:val="0"/>
  </w:num>
  <w:num w:numId="24" w16cid:durableId="240332050">
    <w:abstractNumId w:val="19"/>
  </w:num>
  <w:num w:numId="25" w16cid:durableId="1968051023">
    <w:abstractNumId w:val="22"/>
  </w:num>
  <w:num w:numId="26" w16cid:durableId="1689135896">
    <w:abstractNumId w:val="10"/>
  </w:num>
  <w:num w:numId="27" w16cid:durableId="16590703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2F0"/>
    <w:rsid w:val="0000755A"/>
    <w:rsid w:val="000220EF"/>
    <w:rsid w:val="00024D2D"/>
    <w:rsid w:val="0002685D"/>
    <w:rsid w:val="000308C6"/>
    <w:rsid w:val="00050147"/>
    <w:rsid w:val="000507F3"/>
    <w:rsid w:val="00070470"/>
    <w:rsid w:val="00072697"/>
    <w:rsid w:val="00083AEF"/>
    <w:rsid w:val="00084BCC"/>
    <w:rsid w:val="000A348F"/>
    <w:rsid w:val="000A6AA9"/>
    <w:rsid w:val="000B2D42"/>
    <w:rsid w:val="000B41FB"/>
    <w:rsid w:val="000C0335"/>
    <w:rsid w:val="000D2524"/>
    <w:rsid w:val="000F7BD4"/>
    <w:rsid w:val="001041C2"/>
    <w:rsid w:val="00105B67"/>
    <w:rsid w:val="0011172A"/>
    <w:rsid w:val="001128EB"/>
    <w:rsid w:val="00122D42"/>
    <w:rsid w:val="001241A7"/>
    <w:rsid w:val="001475A9"/>
    <w:rsid w:val="001522A3"/>
    <w:rsid w:val="00170F90"/>
    <w:rsid w:val="00176EF3"/>
    <w:rsid w:val="001841E1"/>
    <w:rsid w:val="001B4C9D"/>
    <w:rsid w:val="001B77EF"/>
    <w:rsid w:val="001C4509"/>
    <w:rsid w:val="001C5A88"/>
    <w:rsid w:val="001D56A3"/>
    <w:rsid w:val="001E229F"/>
    <w:rsid w:val="001E3C5D"/>
    <w:rsid w:val="001E7088"/>
    <w:rsid w:val="002168A6"/>
    <w:rsid w:val="0022185D"/>
    <w:rsid w:val="002272AD"/>
    <w:rsid w:val="002469CA"/>
    <w:rsid w:val="002523BF"/>
    <w:rsid w:val="00255867"/>
    <w:rsid w:val="00261854"/>
    <w:rsid w:val="0027072E"/>
    <w:rsid w:val="002773FC"/>
    <w:rsid w:val="002775C8"/>
    <w:rsid w:val="00283199"/>
    <w:rsid w:val="00284CA4"/>
    <w:rsid w:val="00290B20"/>
    <w:rsid w:val="00297A6D"/>
    <w:rsid w:val="00297AE8"/>
    <w:rsid w:val="002A1C1F"/>
    <w:rsid w:val="002A69FD"/>
    <w:rsid w:val="002C174C"/>
    <w:rsid w:val="002D3867"/>
    <w:rsid w:val="002E5E13"/>
    <w:rsid w:val="002E6A9A"/>
    <w:rsid w:val="002F491C"/>
    <w:rsid w:val="00317E3B"/>
    <w:rsid w:val="003318F5"/>
    <w:rsid w:val="00336E0A"/>
    <w:rsid w:val="0035357E"/>
    <w:rsid w:val="00374A91"/>
    <w:rsid w:val="00381F16"/>
    <w:rsid w:val="003F671A"/>
    <w:rsid w:val="004002E8"/>
    <w:rsid w:val="0044504A"/>
    <w:rsid w:val="00477661"/>
    <w:rsid w:val="0049302E"/>
    <w:rsid w:val="0049384F"/>
    <w:rsid w:val="004A14E0"/>
    <w:rsid w:val="004C0371"/>
    <w:rsid w:val="004C352C"/>
    <w:rsid w:val="004C75BC"/>
    <w:rsid w:val="004E495D"/>
    <w:rsid w:val="004E6EFC"/>
    <w:rsid w:val="005052F0"/>
    <w:rsid w:val="00513CB3"/>
    <w:rsid w:val="00514E63"/>
    <w:rsid w:val="005168F7"/>
    <w:rsid w:val="00534A60"/>
    <w:rsid w:val="0054702F"/>
    <w:rsid w:val="00547A87"/>
    <w:rsid w:val="00562070"/>
    <w:rsid w:val="00590214"/>
    <w:rsid w:val="00594EF3"/>
    <w:rsid w:val="005A733E"/>
    <w:rsid w:val="005B0AB6"/>
    <w:rsid w:val="005B39DD"/>
    <w:rsid w:val="005D28D0"/>
    <w:rsid w:val="005E0107"/>
    <w:rsid w:val="005E488D"/>
    <w:rsid w:val="005E7466"/>
    <w:rsid w:val="005F6733"/>
    <w:rsid w:val="00600066"/>
    <w:rsid w:val="00600C53"/>
    <w:rsid w:val="00622B6C"/>
    <w:rsid w:val="00627C27"/>
    <w:rsid w:val="00631E21"/>
    <w:rsid w:val="00632121"/>
    <w:rsid w:val="00635B29"/>
    <w:rsid w:val="00635ECB"/>
    <w:rsid w:val="006430D6"/>
    <w:rsid w:val="00646B32"/>
    <w:rsid w:val="0065611B"/>
    <w:rsid w:val="00661FF5"/>
    <w:rsid w:val="00677958"/>
    <w:rsid w:val="006965CA"/>
    <w:rsid w:val="006A6A8B"/>
    <w:rsid w:val="006C33CF"/>
    <w:rsid w:val="006D09CB"/>
    <w:rsid w:val="006D7DFF"/>
    <w:rsid w:val="006F2378"/>
    <w:rsid w:val="006F3DD2"/>
    <w:rsid w:val="006F4649"/>
    <w:rsid w:val="00702308"/>
    <w:rsid w:val="00707B3C"/>
    <w:rsid w:val="0071476C"/>
    <w:rsid w:val="00715128"/>
    <w:rsid w:val="007213DD"/>
    <w:rsid w:val="00740F77"/>
    <w:rsid w:val="00753E6E"/>
    <w:rsid w:val="00757E4A"/>
    <w:rsid w:val="00773F9D"/>
    <w:rsid w:val="00782028"/>
    <w:rsid w:val="007A200D"/>
    <w:rsid w:val="007D7257"/>
    <w:rsid w:val="007E414D"/>
    <w:rsid w:val="007E63EA"/>
    <w:rsid w:val="007E6F20"/>
    <w:rsid w:val="00802024"/>
    <w:rsid w:val="00810BD0"/>
    <w:rsid w:val="00856AED"/>
    <w:rsid w:val="008759C0"/>
    <w:rsid w:val="00875EDD"/>
    <w:rsid w:val="00887E22"/>
    <w:rsid w:val="00890673"/>
    <w:rsid w:val="008A7C3C"/>
    <w:rsid w:val="008B01D0"/>
    <w:rsid w:val="008C1911"/>
    <w:rsid w:val="008E17D9"/>
    <w:rsid w:val="008F2C1E"/>
    <w:rsid w:val="009044DE"/>
    <w:rsid w:val="00904AE2"/>
    <w:rsid w:val="00914406"/>
    <w:rsid w:val="009367EB"/>
    <w:rsid w:val="0094183D"/>
    <w:rsid w:val="009508F3"/>
    <w:rsid w:val="0096560B"/>
    <w:rsid w:val="00986E16"/>
    <w:rsid w:val="009A14F4"/>
    <w:rsid w:val="009A1C56"/>
    <w:rsid w:val="009A7CDA"/>
    <w:rsid w:val="009C6919"/>
    <w:rsid w:val="009D5354"/>
    <w:rsid w:val="009E0A37"/>
    <w:rsid w:val="009E1B1D"/>
    <w:rsid w:val="009E5CF3"/>
    <w:rsid w:val="009F1493"/>
    <w:rsid w:val="00A05833"/>
    <w:rsid w:val="00A17B47"/>
    <w:rsid w:val="00A32B84"/>
    <w:rsid w:val="00A35F98"/>
    <w:rsid w:val="00A47087"/>
    <w:rsid w:val="00A50974"/>
    <w:rsid w:val="00A77130"/>
    <w:rsid w:val="00A948AA"/>
    <w:rsid w:val="00AA3DBF"/>
    <w:rsid w:val="00AC417D"/>
    <w:rsid w:val="00AE1294"/>
    <w:rsid w:val="00AE6A0B"/>
    <w:rsid w:val="00AF2FE9"/>
    <w:rsid w:val="00AF3CB0"/>
    <w:rsid w:val="00AF6DCD"/>
    <w:rsid w:val="00AF7027"/>
    <w:rsid w:val="00B06C2A"/>
    <w:rsid w:val="00B10F1D"/>
    <w:rsid w:val="00B2455A"/>
    <w:rsid w:val="00B25F75"/>
    <w:rsid w:val="00B26BC9"/>
    <w:rsid w:val="00B37036"/>
    <w:rsid w:val="00B46A63"/>
    <w:rsid w:val="00B83BCB"/>
    <w:rsid w:val="00B852A9"/>
    <w:rsid w:val="00B87505"/>
    <w:rsid w:val="00BA3DBE"/>
    <w:rsid w:val="00BB02BC"/>
    <w:rsid w:val="00BE78C6"/>
    <w:rsid w:val="00C0066F"/>
    <w:rsid w:val="00C0285E"/>
    <w:rsid w:val="00C114BD"/>
    <w:rsid w:val="00C14754"/>
    <w:rsid w:val="00C3650A"/>
    <w:rsid w:val="00C365E0"/>
    <w:rsid w:val="00C64F9D"/>
    <w:rsid w:val="00C65280"/>
    <w:rsid w:val="00CF4D02"/>
    <w:rsid w:val="00D07139"/>
    <w:rsid w:val="00D16432"/>
    <w:rsid w:val="00D41931"/>
    <w:rsid w:val="00D41CB9"/>
    <w:rsid w:val="00D71063"/>
    <w:rsid w:val="00D80888"/>
    <w:rsid w:val="00DA13CB"/>
    <w:rsid w:val="00DA2AED"/>
    <w:rsid w:val="00DB0D9D"/>
    <w:rsid w:val="00DC1402"/>
    <w:rsid w:val="00E22F09"/>
    <w:rsid w:val="00E27F75"/>
    <w:rsid w:val="00E332D0"/>
    <w:rsid w:val="00E45A0B"/>
    <w:rsid w:val="00E60B00"/>
    <w:rsid w:val="00E61BC3"/>
    <w:rsid w:val="00E66F50"/>
    <w:rsid w:val="00E77540"/>
    <w:rsid w:val="00E90F50"/>
    <w:rsid w:val="00E954F2"/>
    <w:rsid w:val="00EA2BEA"/>
    <w:rsid w:val="00EA3218"/>
    <w:rsid w:val="00EA4F9A"/>
    <w:rsid w:val="00EA6C4A"/>
    <w:rsid w:val="00EB00B6"/>
    <w:rsid w:val="00EB12A5"/>
    <w:rsid w:val="00EB5157"/>
    <w:rsid w:val="00EF58B2"/>
    <w:rsid w:val="00F013D4"/>
    <w:rsid w:val="00F01A95"/>
    <w:rsid w:val="00F25208"/>
    <w:rsid w:val="00F36B80"/>
    <w:rsid w:val="00F579F1"/>
    <w:rsid w:val="00F7007C"/>
    <w:rsid w:val="00F81A9F"/>
    <w:rsid w:val="00F8581C"/>
    <w:rsid w:val="00FC20DF"/>
    <w:rsid w:val="00FC38F9"/>
    <w:rsid w:val="00FC599B"/>
    <w:rsid w:val="00FC7489"/>
    <w:rsid w:val="00FD0EDE"/>
    <w:rsid w:val="00FE037F"/>
    <w:rsid w:val="00FF7A9D"/>
    <w:rsid w:val="308304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7CA4A1CD"/>
  <w15:docId w15:val="{C6D2F397-297A-4DCA-81A2-42D732D4F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2F0"/>
    <w:rPr>
      <w:rFonts w:ascii="Times New Roman" w:eastAsia="Times New Roman" w:hAnsi="Times New Roman"/>
      <w:sz w:val="24"/>
      <w:szCs w:val="24"/>
      <w:lang w:val="en-US" w:eastAsia="en-US"/>
    </w:rPr>
  </w:style>
  <w:style w:type="paragraph" w:styleId="Heading1">
    <w:name w:val="heading 1"/>
    <w:basedOn w:val="Normal"/>
    <w:link w:val="Heading1Char"/>
    <w:uiPriority w:val="9"/>
    <w:qFormat/>
    <w:rsid w:val="00083AEF"/>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052F0"/>
    <w:pPr>
      <w:tabs>
        <w:tab w:val="center" w:pos="4320"/>
        <w:tab w:val="right" w:pos="8640"/>
      </w:tabs>
    </w:pPr>
  </w:style>
  <w:style w:type="character" w:customStyle="1" w:styleId="FooterChar">
    <w:name w:val="Footer Char"/>
    <w:link w:val="Footer"/>
    <w:rsid w:val="005052F0"/>
    <w:rPr>
      <w:rFonts w:ascii="Times New Roman" w:eastAsia="Times New Roman" w:hAnsi="Times New Roman" w:cs="Times New Roman"/>
      <w:sz w:val="24"/>
      <w:szCs w:val="24"/>
      <w:lang w:val="en-US"/>
    </w:rPr>
  </w:style>
  <w:style w:type="character" w:styleId="PageNumber">
    <w:name w:val="page number"/>
    <w:rsid w:val="005052F0"/>
  </w:style>
  <w:style w:type="paragraph" w:styleId="Header">
    <w:name w:val="header"/>
    <w:basedOn w:val="Normal"/>
    <w:link w:val="HeaderChar"/>
    <w:uiPriority w:val="99"/>
    <w:rsid w:val="005052F0"/>
    <w:pPr>
      <w:tabs>
        <w:tab w:val="center" w:pos="4153"/>
        <w:tab w:val="right" w:pos="8306"/>
      </w:tabs>
    </w:pPr>
    <w:rPr>
      <w:lang w:val="en-GB"/>
    </w:rPr>
  </w:style>
  <w:style w:type="character" w:customStyle="1" w:styleId="HeaderChar">
    <w:name w:val="Header Char"/>
    <w:link w:val="Header"/>
    <w:uiPriority w:val="99"/>
    <w:rsid w:val="005052F0"/>
    <w:rPr>
      <w:rFonts w:ascii="Times New Roman" w:eastAsia="Times New Roman" w:hAnsi="Times New Roman" w:cs="Times New Roman"/>
      <w:sz w:val="24"/>
      <w:szCs w:val="24"/>
    </w:rPr>
  </w:style>
  <w:style w:type="character" w:styleId="Strong">
    <w:name w:val="Strong"/>
    <w:uiPriority w:val="22"/>
    <w:qFormat/>
    <w:rsid w:val="005052F0"/>
    <w:rPr>
      <w:b/>
      <w:bCs/>
    </w:rPr>
  </w:style>
  <w:style w:type="paragraph" w:styleId="BalloonText">
    <w:name w:val="Balloon Text"/>
    <w:basedOn w:val="Normal"/>
    <w:link w:val="BalloonTextChar"/>
    <w:uiPriority w:val="99"/>
    <w:semiHidden/>
    <w:unhideWhenUsed/>
    <w:rsid w:val="005052F0"/>
    <w:rPr>
      <w:rFonts w:ascii="Tahoma" w:hAnsi="Tahoma" w:cs="Tahoma"/>
      <w:sz w:val="16"/>
      <w:szCs w:val="16"/>
    </w:rPr>
  </w:style>
  <w:style w:type="character" w:customStyle="1" w:styleId="BalloonTextChar">
    <w:name w:val="Balloon Text Char"/>
    <w:link w:val="BalloonText"/>
    <w:uiPriority w:val="99"/>
    <w:semiHidden/>
    <w:rsid w:val="005052F0"/>
    <w:rPr>
      <w:rFonts w:ascii="Tahoma" w:eastAsia="Times New Roman" w:hAnsi="Tahoma" w:cs="Tahoma"/>
      <w:sz w:val="16"/>
      <w:szCs w:val="16"/>
      <w:lang w:val="en-US"/>
    </w:rPr>
  </w:style>
  <w:style w:type="table" w:styleId="TableGrid">
    <w:name w:val="Table Grid"/>
    <w:basedOn w:val="TableNormal"/>
    <w:uiPriority w:val="59"/>
    <w:rsid w:val="00336E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4C352C"/>
    <w:pPr>
      <w:ind w:left="720"/>
      <w:contextualSpacing/>
    </w:pPr>
    <w:rPr>
      <w:lang w:val="en-GB"/>
    </w:rPr>
  </w:style>
  <w:style w:type="character" w:customStyle="1" w:styleId="Heading1Char">
    <w:name w:val="Heading 1 Char"/>
    <w:link w:val="Heading1"/>
    <w:uiPriority w:val="9"/>
    <w:rsid w:val="00083AEF"/>
    <w:rPr>
      <w:rFonts w:ascii="Times New Roman" w:eastAsia="Times New Roman" w:hAnsi="Times New Roman"/>
      <w:b/>
      <w:bCs/>
      <w:kern w:val="36"/>
      <w:sz w:val="48"/>
      <w:szCs w:val="48"/>
    </w:rPr>
  </w:style>
  <w:style w:type="paragraph" w:customStyle="1" w:styleId="BodySingle">
    <w:name w:val="Body Single"/>
    <w:basedOn w:val="BodyText"/>
    <w:rsid w:val="000A348F"/>
    <w:pPr>
      <w:spacing w:after="0" w:line="240" w:lineRule="atLeast"/>
    </w:pPr>
    <w:rPr>
      <w:rFonts w:ascii="Arial" w:hAnsi="Arial"/>
      <w:szCs w:val="20"/>
      <w:lang w:val="en-GB"/>
    </w:rPr>
  </w:style>
  <w:style w:type="paragraph" w:styleId="BodyText">
    <w:name w:val="Body Text"/>
    <w:basedOn w:val="Normal"/>
    <w:link w:val="BodyTextChar"/>
    <w:uiPriority w:val="99"/>
    <w:semiHidden/>
    <w:unhideWhenUsed/>
    <w:rsid w:val="000A348F"/>
    <w:pPr>
      <w:spacing w:after="120"/>
    </w:pPr>
  </w:style>
  <w:style w:type="character" w:customStyle="1" w:styleId="BodyTextChar">
    <w:name w:val="Body Text Char"/>
    <w:link w:val="BodyText"/>
    <w:uiPriority w:val="99"/>
    <w:semiHidden/>
    <w:rsid w:val="000A348F"/>
    <w:rPr>
      <w:rFonts w:ascii="Times New Roman" w:eastAsia="Times New Roman" w:hAnsi="Times New Roman"/>
      <w:sz w:val="24"/>
      <w:szCs w:val="24"/>
      <w:lang w:val="en-US" w:eastAsia="en-US"/>
    </w:rPr>
  </w:style>
  <w:style w:type="character" w:styleId="Hyperlink">
    <w:name w:val="Hyperlink"/>
    <w:uiPriority w:val="99"/>
    <w:unhideWhenUsed/>
    <w:rsid w:val="00B37036"/>
    <w:rPr>
      <w:color w:val="0000FF"/>
      <w:u w:val="single"/>
    </w:rPr>
  </w:style>
  <w:style w:type="character" w:styleId="CommentReference">
    <w:name w:val="annotation reference"/>
    <w:uiPriority w:val="99"/>
    <w:semiHidden/>
    <w:unhideWhenUsed/>
    <w:rsid w:val="002775C8"/>
    <w:rPr>
      <w:sz w:val="16"/>
      <w:szCs w:val="16"/>
    </w:rPr>
  </w:style>
  <w:style w:type="paragraph" w:styleId="CommentText">
    <w:name w:val="annotation text"/>
    <w:basedOn w:val="Normal"/>
    <w:link w:val="CommentTextChar"/>
    <w:uiPriority w:val="99"/>
    <w:semiHidden/>
    <w:unhideWhenUsed/>
    <w:rsid w:val="002775C8"/>
    <w:rPr>
      <w:sz w:val="20"/>
      <w:szCs w:val="20"/>
    </w:rPr>
  </w:style>
  <w:style w:type="character" w:customStyle="1" w:styleId="CommentTextChar">
    <w:name w:val="Comment Text Char"/>
    <w:link w:val="CommentText"/>
    <w:uiPriority w:val="99"/>
    <w:semiHidden/>
    <w:rsid w:val="002775C8"/>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2775C8"/>
    <w:rPr>
      <w:b/>
      <w:bCs/>
    </w:rPr>
  </w:style>
  <w:style w:type="character" w:customStyle="1" w:styleId="CommentSubjectChar">
    <w:name w:val="Comment Subject Char"/>
    <w:link w:val="CommentSubject"/>
    <w:uiPriority w:val="99"/>
    <w:semiHidden/>
    <w:rsid w:val="002775C8"/>
    <w:rPr>
      <w:rFonts w:ascii="Times New Roman" w:eastAsia="Times New Roman" w:hAnsi="Times New Roman"/>
      <w:b/>
      <w:bCs/>
      <w:lang w:val="en-US" w:eastAsia="en-US"/>
    </w:rPr>
  </w:style>
  <w:style w:type="paragraph" w:styleId="Revision">
    <w:name w:val="Revision"/>
    <w:hidden/>
    <w:uiPriority w:val="99"/>
    <w:semiHidden/>
    <w:rsid w:val="002775C8"/>
    <w:rPr>
      <w:rFonts w:ascii="Times New Roman" w:eastAsia="Times New Roman" w:hAnsi="Times New Roman"/>
      <w:sz w:val="24"/>
      <w:szCs w:val="24"/>
      <w:lang w:val="en-US" w:eastAsia="en-US"/>
    </w:rPr>
  </w:style>
  <w:style w:type="paragraph" w:styleId="ListParagraph">
    <w:name w:val="List Paragraph"/>
    <w:basedOn w:val="Normal"/>
    <w:uiPriority w:val="34"/>
    <w:qFormat/>
    <w:rsid w:val="005902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435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1298</Words>
  <Characters>7401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Papworth Hospital NHS Foundation Trust</Company>
  <LinksUpToDate>false</LinksUpToDate>
  <CharactersWithSpaces>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mmac</dc:creator>
  <cp:lastModifiedBy>HUGHES, Victoria (ROYAL PAPWORTH HOSPITAL NHS FOUNDATION TRUST)</cp:lastModifiedBy>
  <cp:revision>2</cp:revision>
  <cp:lastPrinted>2021-03-05T12:27:00Z</cp:lastPrinted>
  <dcterms:created xsi:type="dcterms:W3CDTF">2024-06-04T12:52:00Z</dcterms:created>
  <dcterms:modified xsi:type="dcterms:W3CDTF">2024-06-04T12:52:00Z</dcterms:modified>
</cp:coreProperties>
</file>